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0DDB" w14:textId="44D351F9" w:rsidR="00D70481" w:rsidRPr="007A1309" w:rsidRDefault="007A1309">
      <w:pPr>
        <w:rPr>
          <w:b/>
          <w:bCs/>
          <w:u w:val="single"/>
        </w:rPr>
      </w:pPr>
      <w:r w:rsidRPr="007A1309">
        <w:rPr>
          <w:b/>
          <w:bCs/>
          <w:u w:val="single"/>
        </w:rPr>
        <w:t>Rubric for Classroom Culture</w:t>
      </w:r>
    </w:p>
    <w:p w14:paraId="0CE32558" w14:textId="209348A2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Tone</w:t>
      </w:r>
      <w:r>
        <w:t xml:space="preserve"> (tone is supportive and inviting, welcomes opportunities for constructive feedback)</w:t>
      </w:r>
    </w:p>
    <w:p w14:paraId="3B1380AC" w14:textId="3C685714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Interaction</w:t>
      </w:r>
      <w:r>
        <w:t xml:space="preserve"> (multiple ways to interact and engage with faculty is provided)</w:t>
      </w:r>
    </w:p>
    <w:p w14:paraId="7C980060" w14:textId="3BCE2640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Flexibility/Adaptability</w:t>
      </w:r>
      <w:r>
        <w:t xml:space="preserve"> (instructor if flexible and to teachable moments as they arise)</w:t>
      </w:r>
    </w:p>
    <w:p w14:paraId="495FB616" w14:textId="1FCD737B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Expectations</w:t>
      </w:r>
      <w:r>
        <w:t xml:space="preserve"> (uses gender-neutral terms and student’s preferred pronouns)</w:t>
      </w:r>
    </w:p>
    <w:p w14:paraId="29697EE5" w14:textId="388AE718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Inclusivity and Equity</w:t>
      </w:r>
      <w:r>
        <w:t xml:space="preserve"> (if texts included problematic areas are used (stereotypes or outdated language), you use this as an opportunity for discussion and alternatives/supplemental options are offered)</w:t>
      </w:r>
    </w:p>
    <w:p w14:paraId="25717A9A" w14:textId="153053DC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 xml:space="preserve">Pacing </w:t>
      </w:r>
      <w:r>
        <w:t>(syllabus allows for multiple processing speeds-time to just comprehend readings and incorporate feedback into assessment)</w:t>
      </w:r>
    </w:p>
    <w:p w14:paraId="7F98215C" w14:textId="2FC03F87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Grading Procedures</w:t>
      </w:r>
      <w:r>
        <w:t xml:space="preserve"> (grading procedures are transparent and value is placed on objective criteria)</w:t>
      </w:r>
    </w:p>
    <w:p w14:paraId="4D0CA5DC" w14:textId="3107E5BF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Language</w:t>
      </w:r>
      <w:r>
        <w:t xml:space="preserve"> (is gender-neutral and does not perpetuate stereotypes)</w:t>
      </w:r>
    </w:p>
    <w:p w14:paraId="4B962064" w14:textId="77777777" w:rsidR="007A1309" w:rsidRDefault="007A1309" w:rsidP="007A1309"/>
    <w:p w14:paraId="6B227077" w14:textId="79C242DF" w:rsidR="007A1309" w:rsidRPr="007A1309" w:rsidRDefault="007A1309" w:rsidP="007A1309">
      <w:pPr>
        <w:rPr>
          <w:b/>
          <w:bCs/>
          <w:u w:val="single"/>
        </w:rPr>
      </w:pPr>
      <w:r w:rsidRPr="007A1309">
        <w:rPr>
          <w:b/>
          <w:bCs/>
          <w:u w:val="single"/>
        </w:rPr>
        <w:t>Rubric for Course Assignments and Assessments</w:t>
      </w:r>
    </w:p>
    <w:p w14:paraId="6D9997C9" w14:textId="28C2F8DC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Variety</w:t>
      </w:r>
      <w:r>
        <w:t xml:space="preserve"> (assignments and assessments provide many ways to demonstrate knowledge)</w:t>
      </w:r>
    </w:p>
    <w:p w14:paraId="291AAFC5" w14:textId="1FE2DB70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Feedback</w:t>
      </w:r>
      <w:r>
        <w:t xml:space="preserve"> (students are provided ways to receive feedback for improvement)</w:t>
      </w:r>
    </w:p>
    <w:p w14:paraId="053F8CDB" w14:textId="58C732D6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Creativity</w:t>
      </w:r>
      <w:r>
        <w:t xml:space="preserve"> (divergent, creative thinking is valued and fostered)</w:t>
      </w:r>
    </w:p>
    <w:p w14:paraId="3D232205" w14:textId="770E984B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Flexible Grouping</w:t>
      </w:r>
      <w:r>
        <w:t xml:space="preserve"> (opportunities are given to work both individually and collectively with clear guidelines and roles provided)</w:t>
      </w:r>
    </w:p>
    <w:p w14:paraId="2E41E6DC" w14:textId="77777777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Alignment</w:t>
      </w:r>
      <w:r>
        <w:t xml:space="preserve"> (assessments are aligned to course outcomes/objectives)</w:t>
      </w:r>
    </w:p>
    <w:p w14:paraId="05E92FEA" w14:textId="44B71D78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Pacing</w:t>
      </w:r>
      <w:r>
        <w:t xml:space="preserve"> (syllabus allows for multiple processing speeds-time to just comprehend readings and incorporate feedback into assessment)</w:t>
      </w:r>
    </w:p>
    <w:p w14:paraId="3EC0D704" w14:textId="440B6290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Grading Procedures</w:t>
      </w:r>
      <w:r>
        <w:t xml:space="preserve"> (grading procedures are transparent and value is placed on objective criteria)</w:t>
      </w:r>
    </w:p>
    <w:p w14:paraId="22559455" w14:textId="010F87AA" w:rsidR="007A1309" w:rsidRDefault="007A1309" w:rsidP="007A1309">
      <w:pPr>
        <w:pStyle w:val="ListParagraph"/>
        <w:numPr>
          <w:ilvl w:val="0"/>
          <w:numId w:val="1"/>
        </w:numPr>
      </w:pPr>
      <w:r w:rsidRPr="007A1309">
        <w:rPr>
          <w:b/>
          <w:bCs/>
        </w:rPr>
        <w:t>Language</w:t>
      </w:r>
      <w:r>
        <w:t xml:space="preserve"> (is gender-neutral and does not perpetuate stereotypes)</w:t>
      </w:r>
    </w:p>
    <w:p w14:paraId="1E8FDDB3" w14:textId="77777777" w:rsidR="007A1309" w:rsidRDefault="007A1309" w:rsidP="007A1309"/>
    <w:p w14:paraId="26E1EE7F" w14:textId="04FA27A1" w:rsidR="007A1309" w:rsidRPr="007A1309" w:rsidRDefault="007A1309" w:rsidP="007A1309">
      <w:pPr>
        <w:rPr>
          <w:b/>
          <w:bCs/>
          <w:u w:val="single"/>
        </w:rPr>
      </w:pPr>
      <w:r w:rsidRPr="007A1309">
        <w:rPr>
          <w:b/>
          <w:bCs/>
          <w:u w:val="single"/>
        </w:rPr>
        <w:t>Rubric for Texts and Readings</w:t>
      </w:r>
    </w:p>
    <w:p w14:paraId="2E35BC14" w14:textId="7732825B" w:rsidR="007A1309" w:rsidRDefault="007A1309" w:rsidP="007A1309">
      <w:pPr>
        <w:pStyle w:val="ListParagraph"/>
        <w:numPr>
          <w:ilvl w:val="0"/>
          <w:numId w:val="2"/>
        </w:numPr>
      </w:pPr>
      <w:r w:rsidRPr="007A1309">
        <w:rPr>
          <w:b/>
          <w:bCs/>
        </w:rPr>
        <w:t>Representation</w:t>
      </w:r>
      <w:r>
        <w:t xml:space="preserve"> (a wide range of perspectives)</w:t>
      </w:r>
    </w:p>
    <w:p w14:paraId="27F562FE" w14:textId="6E5E3047" w:rsidR="007A1309" w:rsidRDefault="007A1309" w:rsidP="007A1309">
      <w:pPr>
        <w:pStyle w:val="ListParagraph"/>
        <w:numPr>
          <w:ilvl w:val="0"/>
          <w:numId w:val="2"/>
        </w:numPr>
      </w:pPr>
      <w:r w:rsidRPr="007A1309">
        <w:rPr>
          <w:b/>
          <w:bCs/>
        </w:rPr>
        <w:t>Accessibility</w:t>
      </w:r>
      <w:r>
        <w:t xml:space="preserve"> (syllabus formats well as materials are accessible to students with varying abilities)</w:t>
      </w:r>
    </w:p>
    <w:p w14:paraId="54BD23B1" w14:textId="3580D86B" w:rsidR="007A1309" w:rsidRDefault="007A1309" w:rsidP="007A1309">
      <w:pPr>
        <w:pStyle w:val="ListParagraph"/>
        <w:numPr>
          <w:ilvl w:val="0"/>
          <w:numId w:val="2"/>
        </w:numPr>
      </w:pPr>
      <w:r w:rsidRPr="007A1309">
        <w:rPr>
          <w:b/>
          <w:bCs/>
        </w:rPr>
        <w:t>Meaningful Topics</w:t>
      </w:r>
      <w:r>
        <w:t xml:space="preserve"> (relatable to your student population, includes issues social justice and equity)</w:t>
      </w:r>
    </w:p>
    <w:p w14:paraId="5DB2CFF1" w14:textId="7AEC14EA" w:rsidR="007A1309" w:rsidRDefault="007A1309" w:rsidP="007A1309">
      <w:pPr>
        <w:pStyle w:val="ListParagraph"/>
        <w:numPr>
          <w:ilvl w:val="0"/>
          <w:numId w:val="2"/>
        </w:numPr>
      </w:pPr>
      <w:r w:rsidRPr="007A1309">
        <w:rPr>
          <w:b/>
          <w:bCs/>
        </w:rPr>
        <w:t>Cost</w:t>
      </w:r>
      <w:r>
        <w:t xml:space="preserve"> ($ of books considered, free books and articles are used, and multiple formats are offered)</w:t>
      </w:r>
    </w:p>
    <w:p w14:paraId="046B63D7" w14:textId="65AB4DB5" w:rsidR="007A1309" w:rsidRDefault="007A1309" w:rsidP="007A1309">
      <w:pPr>
        <w:pStyle w:val="ListParagraph"/>
        <w:numPr>
          <w:ilvl w:val="0"/>
          <w:numId w:val="2"/>
        </w:numPr>
      </w:pPr>
      <w:r w:rsidRPr="007A1309">
        <w:rPr>
          <w:b/>
          <w:bCs/>
        </w:rPr>
        <w:t>Limitations</w:t>
      </w:r>
      <w:r>
        <w:t xml:space="preserve"> (if texts included problematic areas are used (stereotypes or outdated language), you use this as an opportunity for discussion and alternatives/supplemental options are offered)</w:t>
      </w:r>
    </w:p>
    <w:sectPr w:rsidR="007A1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7542" w14:textId="77777777" w:rsidR="0054337F" w:rsidRDefault="0054337F" w:rsidP="004A20A9">
      <w:r>
        <w:separator/>
      </w:r>
    </w:p>
  </w:endnote>
  <w:endnote w:type="continuationSeparator" w:id="0">
    <w:p w14:paraId="486D75C1" w14:textId="77777777" w:rsidR="0054337F" w:rsidRDefault="0054337F" w:rsidP="004A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F7D6" w14:textId="77777777" w:rsidR="004A20A9" w:rsidRDefault="004A20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65E9" w14:textId="6B7329C0" w:rsidR="004A20A9" w:rsidRDefault="004A20A9" w:rsidP="004A20A9">
    <w:pPr>
      <w:pStyle w:val="Footer"/>
      <w:pBdr>
        <w:top w:val="single" w:sz="4" w:space="1" w:color="auto"/>
      </w:pBdr>
    </w:pPr>
    <w:r>
      <w:t xml:space="preserve">Content from the syllabus rubrics available in CSUF EPM2b </w:t>
    </w:r>
    <w:r>
      <w:tab/>
      <w:t>Spring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D8AD" w14:textId="77777777" w:rsidR="004A20A9" w:rsidRDefault="004A20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A0D3A" w14:textId="77777777" w:rsidR="0054337F" w:rsidRDefault="0054337F" w:rsidP="004A20A9">
      <w:r>
        <w:separator/>
      </w:r>
    </w:p>
  </w:footnote>
  <w:footnote w:type="continuationSeparator" w:id="0">
    <w:p w14:paraId="78BC6518" w14:textId="77777777" w:rsidR="0054337F" w:rsidRDefault="0054337F" w:rsidP="004A2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ECE6C" w14:textId="77777777" w:rsidR="004A20A9" w:rsidRDefault="004A20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E689" w14:textId="77777777" w:rsidR="004A20A9" w:rsidRDefault="004A2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FCA6" w14:textId="77777777" w:rsidR="004A20A9" w:rsidRDefault="004A20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230BC"/>
    <w:multiLevelType w:val="hybridMultilevel"/>
    <w:tmpl w:val="9E70B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31B9F"/>
    <w:multiLevelType w:val="hybridMultilevel"/>
    <w:tmpl w:val="A31C0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650559">
    <w:abstractNumId w:val="1"/>
  </w:num>
  <w:num w:numId="2" w16cid:durableId="9714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09"/>
    <w:rsid w:val="00276DF6"/>
    <w:rsid w:val="003B6802"/>
    <w:rsid w:val="004A20A9"/>
    <w:rsid w:val="0054337F"/>
    <w:rsid w:val="007849C5"/>
    <w:rsid w:val="007A1309"/>
    <w:rsid w:val="009A6EA2"/>
    <w:rsid w:val="00A16BAF"/>
    <w:rsid w:val="00D70481"/>
    <w:rsid w:val="00F5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30529"/>
  <w15:chartTrackingRefBased/>
  <w15:docId w15:val="{F88D7F75-66A2-2F43-A950-71F76792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1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3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3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3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3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3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3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3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3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A2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0A9"/>
  </w:style>
  <w:style w:type="paragraph" w:styleId="Footer">
    <w:name w:val="footer"/>
    <w:basedOn w:val="Normal"/>
    <w:link w:val="FooterChar"/>
    <w:uiPriority w:val="99"/>
    <w:unhideWhenUsed/>
    <w:rsid w:val="004A2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Passante, Gina</dc:creator>
  <cp:keywords/>
  <dc:description/>
  <cp:lastModifiedBy>Passante, Gina</cp:lastModifiedBy>
  <cp:revision>2</cp:revision>
  <dcterms:created xsi:type="dcterms:W3CDTF">2024-04-18T17:35:00Z</dcterms:created>
  <dcterms:modified xsi:type="dcterms:W3CDTF">2024-05-24T18:19:00Z</dcterms:modified>
</cp:coreProperties>
</file>