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96" w:rsidRDefault="000F226B" w:rsidP="00921C96">
      <w:pPr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 w:rsidRPr="000F226B">
        <w:rPr>
          <w:rFonts w:ascii="TimesNewRomanPS-BoldMT" w:hAnsi="TimesNewRomanPS-BoldMT" w:cs="TimesNewRomanPS-BoldMT"/>
          <w:b/>
          <w:bCs/>
          <w:sz w:val="48"/>
          <w:szCs w:val="48"/>
        </w:rPr>
        <w:t>Biological Use Authorization (BUA) Request Form</w:t>
      </w:r>
      <w:r w:rsidR="00921C96" w:rsidRPr="00921C96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</w:t>
      </w:r>
    </w:p>
    <w:p w:rsidR="00921C96" w:rsidRPr="00641E1A" w:rsidRDefault="00921C96" w:rsidP="00921C96">
      <w:pPr>
        <w:jc w:val="center"/>
        <w:rPr>
          <w:rFonts w:ascii="TimesNewRomanPS-BoldMT" w:hAnsi="TimesNewRomanPS-BoldMT" w:cs="TimesNewRomanPS-BoldMT"/>
          <w:bCs/>
          <w:sz w:val="48"/>
          <w:szCs w:val="48"/>
        </w:rPr>
      </w:pPr>
      <w:r>
        <w:rPr>
          <w:rFonts w:ascii="TimesNewRomanPS-BoldMT" w:hAnsi="TimesNewRomanPS-BoldMT" w:cs="TimesNewRomanPS-BoldMT"/>
          <w:bCs/>
          <w:sz w:val="48"/>
          <w:szCs w:val="48"/>
        </w:rPr>
        <w:t>Appendix C</w:t>
      </w:r>
      <w:bookmarkStart w:id="0" w:name="_GoBack"/>
      <w:bookmarkEnd w:id="0"/>
    </w:p>
    <w:p w:rsidR="000F226B" w:rsidRPr="000F226B" w:rsidRDefault="000F226B" w:rsidP="000F226B">
      <w:pPr>
        <w:jc w:val="center"/>
        <w:rPr>
          <w:sz w:val="48"/>
          <w:szCs w:val="48"/>
        </w:rPr>
      </w:pPr>
      <w:r w:rsidRPr="000F226B">
        <w:rPr>
          <w:noProof/>
          <w:sz w:val="48"/>
          <w:szCs w:val="48"/>
        </w:rPr>
        <w:drawing>
          <wp:inline distT="0" distB="0" distL="0" distR="0">
            <wp:extent cx="5942824" cy="4178300"/>
            <wp:effectExtent l="0" t="0" r="1270" b="0"/>
            <wp:docPr id="1" name="Picture 1" descr="Image result for under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der constru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9"/>
                    <a:stretch/>
                  </pic:blipFill>
                  <pic:spPr bwMode="auto">
                    <a:xfrm>
                      <a:off x="0" y="0"/>
                      <a:ext cx="5943600" cy="41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226B" w:rsidRPr="000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95"/>
    <w:rsid w:val="000F226B"/>
    <w:rsid w:val="006C0261"/>
    <w:rsid w:val="00921C96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8154"/>
  <w15:chartTrackingRefBased/>
  <w15:docId w15:val="{4D5D0407-1D83-4D3D-974F-89D91A11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Amaya, Grace</dc:creator>
  <cp:keywords/>
  <dc:description/>
  <cp:lastModifiedBy>Amaya, Grace</cp:lastModifiedBy>
  <cp:revision>3</cp:revision>
  <dcterms:created xsi:type="dcterms:W3CDTF">2020-01-24T21:33:00Z</dcterms:created>
  <dcterms:modified xsi:type="dcterms:W3CDTF">2020-01-27T17:42:00Z</dcterms:modified>
</cp:coreProperties>
</file>