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2FA91" w14:textId="77777777" w:rsidR="00A204D2" w:rsidRDefault="00890B0B" w:rsidP="00A204D2">
      <w:pPr>
        <w:pStyle w:val="Heading1"/>
        <w:jc w:val="center"/>
      </w:pPr>
      <w:r w:rsidRPr="00890B0B">
        <w:t xml:space="preserve">SOQ FORM </w:t>
      </w:r>
      <w:r w:rsidR="00A204D2">
        <w:t>CREATION/REVISION</w:t>
      </w:r>
    </w:p>
    <w:p w14:paraId="762E1035" w14:textId="648613D0" w:rsidR="00265DEE" w:rsidRPr="00890B0B" w:rsidRDefault="00890B0B" w:rsidP="00A204D2">
      <w:pPr>
        <w:pStyle w:val="Heading1"/>
        <w:jc w:val="center"/>
      </w:pPr>
      <w:r w:rsidRPr="00890B0B">
        <w:t>PROCESS CHECKLIST</w:t>
      </w:r>
    </w:p>
    <w:p w14:paraId="0800FF5C" w14:textId="29511A0E" w:rsidR="006554C9" w:rsidRDefault="006554C9"/>
    <w:p w14:paraId="22D38997" w14:textId="13D640F8" w:rsidR="006641F7" w:rsidRDefault="006641F7">
      <w:r>
        <w:t>Policy reference: UPS 210.002 “Tenure and Promotion Personnel Standards”</w:t>
      </w:r>
    </w:p>
    <w:p w14:paraId="515C99F5" w14:textId="77777777" w:rsidR="006641F7" w:rsidRDefault="006641F7"/>
    <w:p w14:paraId="08E2F7F1" w14:textId="20CE1508" w:rsidR="006641F7" w:rsidRPr="006641F7" w:rsidRDefault="006641F7">
      <w:pPr>
        <w:rPr>
          <w:i/>
          <w:iCs/>
        </w:rPr>
      </w:pPr>
      <w:r w:rsidRPr="006641F7">
        <w:rPr>
          <w:i/>
          <w:iCs/>
        </w:rPr>
        <w:t>Process Checklist Steps for Creating/Revising SOQ Forms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5035"/>
        <w:gridCol w:w="1440"/>
        <w:gridCol w:w="1350"/>
        <w:gridCol w:w="5130"/>
      </w:tblGrid>
      <w:tr w:rsidR="006554C9" w:rsidRPr="006641F7" w14:paraId="15A8677A" w14:textId="77777777" w:rsidTr="00966227">
        <w:trPr>
          <w:cantSplit/>
          <w:tblHeader/>
        </w:trPr>
        <w:tc>
          <w:tcPr>
            <w:tcW w:w="5035" w:type="dxa"/>
          </w:tcPr>
          <w:p w14:paraId="78D579A8" w14:textId="62FA024F" w:rsidR="006554C9" w:rsidRPr="006641F7" w:rsidRDefault="006641F7">
            <w:pPr>
              <w:rPr>
                <w:b/>
                <w:bCs/>
              </w:rPr>
            </w:pPr>
            <w:r w:rsidRPr="006641F7">
              <w:rPr>
                <w:b/>
                <w:bCs/>
              </w:rPr>
              <w:t>Step</w:t>
            </w:r>
          </w:p>
        </w:tc>
        <w:tc>
          <w:tcPr>
            <w:tcW w:w="1440" w:type="dxa"/>
          </w:tcPr>
          <w:p w14:paraId="30A91546" w14:textId="16FB2F80" w:rsidR="006554C9" w:rsidRPr="006641F7" w:rsidRDefault="005B563C" w:rsidP="006641F7">
            <w:pPr>
              <w:jc w:val="center"/>
              <w:rPr>
                <w:b/>
                <w:bCs/>
              </w:rPr>
            </w:pPr>
            <w:r w:rsidRPr="006641F7">
              <w:rPr>
                <w:b/>
                <w:bCs/>
              </w:rPr>
              <w:t>In progress</w:t>
            </w:r>
          </w:p>
        </w:tc>
        <w:tc>
          <w:tcPr>
            <w:tcW w:w="1350" w:type="dxa"/>
          </w:tcPr>
          <w:p w14:paraId="61A1DFFD" w14:textId="1EC09596" w:rsidR="006554C9" w:rsidRPr="006641F7" w:rsidRDefault="005B563C" w:rsidP="006641F7">
            <w:pPr>
              <w:jc w:val="center"/>
              <w:rPr>
                <w:b/>
                <w:bCs/>
              </w:rPr>
            </w:pPr>
            <w:r w:rsidRPr="006641F7">
              <w:rPr>
                <w:b/>
                <w:bCs/>
              </w:rPr>
              <w:t>Completed</w:t>
            </w:r>
          </w:p>
        </w:tc>
        <w:tc>
          <w:tcPr>
            <w:tcW w:w="5130" w:type="dxa"/>
          </w:tcPr>
          <w:p w14:paraId="1A1AEAA4" w14:textId="4676C382" w:rsidR="006554C9" w:rsidRPr="006641F7" w:rsidRDefault="005B563C" w:rsidP="006641F7">
            <w:pPr>
              <w:jc w:val="center"/>
              <w:rPr>
                <w:b/>
                <w:bCs/>
              </w:rPr>
            </w:pPr>
            <w:r w:rsidRPr="006641F7">
              <w:rPr>
                <w:b/>
                <w:bCs/>
              </w:rPr>
              <w:t>Note(s)</w:t>
            </w:r>
          </w:p>
        </w:tc>
      </w:tr>
      <w:tr w:rsidR="006554C9" w14:paraId="75C664DE" w14:textId="77777777" w:rsidTr="00966227">
        <w:trPr>
          <w:cantSplit/>
        </w:trPr>
        <w:tc>
          <w:tcPr>
            <w:tcW w:w="5035" w:type="dxa"/>
          </w:tcPr>
          <w:p w14:paraId="3EE1EE06" w14:textId="77777777" w:rsidR="006554C9" w:rsidRDefault="006554C9">
            <w:r>
              <w:t>1. Write down the reasons you want to revise or add a new form(s)</w:t>
            </w:r>
          </w:p>
          <w:p w14:paraId="3630804D" w14:textId="77777777" w:rsidR="005B563C" w:rsidRDefault="005B563C"/>
          <w:p w14:paraId="78967B40" w14:textId="7C752C46" w:rsidR="005B563C" w:rsidRDefault="005B563C"/>
        </w:tc>
        <w:tc>
          <w:tcPr>
            <w:tcW w:w="1440" w:type="dxa"/>
          </w:tcPr>
          <w:p w14:paraId="40032E7A" w14:textId="77777777" w:rsidR="006554C9" w:rsidRDefault="006554C9"/>
        </w:tc>
        <w:tc>
          <w:tcPr>
            <w:tcW w:w="1350" w:type="dxa"/>
          </w:tcPr>
          <w:p w14:paraId="551ACB45" w14:textId="77777777" w:rsidR="006554C9" w:rsidRDefault="006554C9"/>
        </w:tc>
        <w:tc>
          <w:tcPr>
            <w:tcW w:w="5130" w:type="dxa"/>
          </w:tcPr>
          <w:p w14:paraId="7FF504CF" w14:textId="77777777" w:rsidR="006554C9" w:rsidRDefault="006554C9"/>
        </w:tc>
      </w:tr>
      <w:tr w:rsidR="006554C9" w14:paraId="5EBD88A4" w14:textId="77777777" w:rsidTr="00966227">
        <w:trPr>
          <w:cantSplit/>
        </w:trPr>
        <w:tc>
          <w:tcPr>
            <w:tcW w:w="5035" w:type="dxa"/>
          </w:tcPr>
          <w:p w14:paraId="6C097756" w14:textId="77777777" w:rsidR="006554C9" w:rsidRDefault="006554C9">
            <w:r>
              <w:t>2. Draft the revisions or new form(s) in your department</w:t>
            </w:r>
          </w:p>
          <w:p w14:paraId="6208699C" w14:textId="77777777" w:rsidR="005B563C" w:rsidRDefault="005B563C"/>
          <w:p w14:paraId="57189999" w14:textId="42340DF6" w:rsidR="005B563C" w:rsidRDefault="005B563C"/>
        </w:tc>
        <w:tc>
          <w:tcPr>
            <w:tcW w:w="1440" w:type="dxa"/>
          </w:tcPr>
          <w:p w14:paraId="65C973A6" w14:textId="77777777" w:rsidR="006554C9" w:rsidRDefault="006554C9"/>
        </w:tc>
        <w:tc>
          <w:tcPr>
            <w:tcW w:w="1350" w:type="dxa"/>
          </w:tcPr>
          <w:p w14:paraId="7C6684D0" w14:textId="77777777" w:rsidR="006554C9" w:rsidRDefault="006554C9"/>
        </w:tc>
        <w:tc>
          <w:tcPr>
            <w:tcW w:w="5130" w:type="dxa"/>
          </w:tcPr>
          <w:p w14:paraId="040213C8" w14:textId="77777777" w:rsidR="006554C9" w:rsidRDefault="006554C9"/>
        </w:tc>
      </w:tr>
      <w:tr w:rsidR="007F2DE1" w14:paraId="50D08729" w14:textId="77777777" w:rsidTr="00966227">
        <w:trPr>
          <w:cantSplit/>
        </w:trPr>
        <w:tc>
          <w:tcPr>
            <w:tcW w:w="5035" w:type="dxa"/>
          </w:tcPr>
          <w:p w14:paraId="2C1CCBA7" w14:textId="77777777" w:rsidR="007F2DE1" w:rsidRDefault="007F2DE1">
            <w:r>
              <w:t>3. Check alignment of the new form(s) with your DSLF, DPS</w:t>
            </w:r>
          </w:p>
          <w:p w14:paraId="14B034A1" w14:textId="30934AAD" w:rsidR="00536322" w:rsidRDefault="00536322">
            <w:r>
              <w:t>(In the absence of DSLF, use the criteria in UPS 210.070.)</w:t>
            </w:r>
          </w:p>
          <w:p w14:paraId="49074B86" w14:textId="03E68ABB" w:rsidR="00536322" w:rsidRDefault="00536322">
            <w:r>
              <w:t>(In the absence of DPS, use the criteria in UPS 210.002.)</w:t>
            </w:r>
          </w:p>
        </w:tc>
        <w:tc>
          <w:tcPr>
            <w:tcW w:w="1440" w:type="dxa"/>
          </w:tcPr>
          <w:p w14:paraId="37E921AE" w14:textId="77777777" w:rsidR="007F2DE1" w:rsidRDefault="007F2DE1"/>
        </w:tc>
        <w:tc>
          <w:tcPr>
            <w:tcW w:w="1350" w:type="dxa"/>
          </w:tcPr>
          <w:p w14:paraId="05BDED6D" w14:textId="77777777" w:rsidR="007F2DE1" w:rsidRDefault="007F2DE1"/>
        </w:tc>
        <w:tc>
          <w:tcPr>
            <w:tcW w:w="5130" w:type="dxa"/>
          </w:tcPr>
          <w:p w14:paraId="624A2093" w14:textId="77777777" w:rsidR="007F2DE1" w:rsidRDefault="007F2DE1"/>
        </w:tc>
      </w:tr>
      <w:tr w:rsidR="007F2DE1" w14:paraId="7CA4C1E0" w14:textId="77777777" w:rsidTr="00966227">
        <w:trPr>
          <w:cantSplit/>
        </w:trPr>
        <w:tc>
          <w:tcPr>
            <w:tcW w:w="5035" w:type="dxa"/>
          </w:tcPr>
          <w:p w14:paraId="1922CC25" w14:textId="1E6BCC38" w:rsidR="007F2DE1" w:rsidRDefault="007E0D19">
            <w:r>
              <w:t>4</w:t>
            </w:r>
            <w:r w:rsidR="007F2DE1">
              <w:t xml:space="preserve">. Double-check that scores derived from the new form(s) are interpretable during the </w:t>
            </w:r>
            <w:r w:rsidR="00B374CC">
              <w:t>faculty</w:t>
            </w:r>
            <w:r w:rsidR="007F2DE1">
              <w:t xml:space="preserve"> evaluation process</w:t>
            </w:r>
          </w:p>
        </w:tc>
        <w:tc>
          <w:tcPr>
            <w:tcW w:w="1440" w:type="dxa"/>
          </w:tcPr>
          <w:p w14:paraId="66FE57D8" w14:textId="77777777" w:rsidR="007F2DE1" w:rsidRDefault="007F2DE1"/>
        </w:tc>
        <w:tc>
          <w:tcPr>
            <w:tcW w:w="1350" w:type="dxa"/>
          </w:tcPr>
          <w:p w14:paraId="467CE058" w14:textId="77777777" w:rsidR="007F2DE1" w:rsidRDefault="007F2DE1"/>
        </w:tc>
        <w:tc>
          <w:tcPr>
            <w:tcW w:w="5130" w:type="dxa"/>
          </w:tcPr>
          <w:p w14:paraId="3FB778DE" w14:textId="77777777" w:rsidR="007F2DE1" w:rsidRDefault="007F2DE1"/>
        </w:tc>
      </w:tr>
      <w:tr w:rsidR="006554C9" w14:paraId="56198C94" w14:textId="77777777" w:rsidTr="00966227">
        <w:trPr>
          <w:cantSplit/>
        </w:trPr>
        <w:tc>
          <w:tcPr>
            <w:tcW w:w="5035" w:type="dxa"/>
          </w:tcPr>
          <w:p w14:paraId="61A2611B" w14:textId="3EF7B70A" w:rsidR="006554C9" w:rsidRDefault="007E0D19">
            <w:r>
              <w:t>5</w:t>
            </w:r>
            <w:r w:rsidR="006554C9">
              <w:t>. Get department approval of the revisions or new form(s)</w:t>
            </w:r>
          </w:p>
          <w:p w14:paraId="6036145D" w14:textId="77777777" w:rsidR="005B563C" w:rsidRDefault="005B563C"/>
          <w:p w14:paraId="282FE321" w14:textId="2D7442DE" w:rsidR="005B563C" w:rsidRDefault="005B563C"/>
        </w:tc>
        <w:tc>
          <w:tcPr>
            <w:tcW w:w="1440" w:type="dxa"/>
          </w:tcPr>
          <w:p w14:paraId="502943E0" w14:textId="77777777" w:rsidR="006554C9" w:rsidRDefault="006554C9"/>
        </w:tc>
        <w:tc>
          <w:tcPr>
            <w:tcW w:w="1350" w:type="dxa"/>
          </w:tcPr>
          <w:p w14:paraId="5A1DCEE0" w14:textId="77777777" w:rsidR="006554C9" w:rsidRDefault="006554C9"/>
        </w:tc>
        <w:tc>
          <w:tcPr>
            <w:tcW w:w="5130" w:type="dxa"/>
          </w:tcPr>
          <w:p w14:paraId="449653CC" w14:textId="77777777" w:rsidR="006554C9" w:rsidRDefault="006554C9"/>
        </w:tc>
      </w:tr>
      <w:tr w:rsidR="006554C9" w14:paraId="65293CEC" w14:textId="77777777" w:rsidTr="00966227">
        <w:trPr>
          <w:cantSplit/>
        </w:trPr>
        <w:tc>
          <w:tcPr>
            <w:tcW w:w="5035" w:type="dxa"/>
          </w:tcPr>
          <w:p w14:paraId="55845008" w14:textId="6C5B952B" w:rsidR="006554C9" w:rsidRDefault="007E0D19">
            <w:r>
              <w:lastRenderedPageBreak/>
              <w:t>6</w:t>
            </w:r>
            <w:r w:rsidR="006554C9">
              <w:t>. Forward the revisions or new form(s), along with the reasons for changes, to the CPSRC</w:t>
            </w:r>
          </w:p>
          <w:p w14:paraId="09EA5275" w14:textId="77777777" w:rsidR="005B563C" w:rsidRDefault="005B563C"/>
          <w:p w14:paraId="2D32F0F1" w14:textId="4FFF22E4" w:rsidR="005B563C" w:rsidRDefault="005B563C"/>
        </w:tc>
        <w:tc>
          <w:tcPr>
            <w:tcW w:w="1440" w:type="dxa"/>
          </w:tcPr>
          <w:p w14:paraId="16522BF7" w14:textId="77777777" w:rsidR="006554C9" w:rsidRDefault="006554C9"/>
        </w:tc>
        <w:tc>
          <w:tcPr>
            <w:tcW w:w="1350" w:type="dxa"/>
          </w:tcPr>
          <w:p w14:paraId="696D511C" w14:textId="77777777" w:rsidR="006554C9" w:rsidRDefault="006554C9"/>
        </w:tc>
        <w:tc>
          <w:tcPr>
            <w:tcW w:w="5130" w:type="dxa"/>
          </w:tcPr>
          <w:p w14:paraId="21CD89B9" w14:textId="77777777" w:rsidR="006554C9" w:rsidRDefault="006554C9"/>
        </w:tc>
      </w:tr>
      <w:tr w:rsidR="006554C9" w14:paraId="531F15DF" w14:textId="77777777" w:rsidTr="00966227">
        <w:trPr>
          <w:cantSplit/>
        </w:trPr>
        <w:tc>
          <w:tcPr>
            <w:tcW w:w="5035" w:type="dxa"/>
          </w:tcPr>
          <w:p w14:paraId="687CB3F5" w14:textId="2F9DDDD1" w:rsidR="006554C9" w:rsidRDefault="007E0D19">
            <w:r>
              <w:t>7</w:t>
            </w:r>
            <w:r w:rsidR="005B563C">
              <w:t>. CPSRC might send recommendations for changes back to the department</w:t>
            </w:r>
          </w:p>
          <w:p w14:paraId="7F3F03E5" w14:textId="77777777" w:rsidR="005B563C" w:rsidRDefault="005B563C"/>
          <w:p w14:paraId="7A1304D8" w14:textId="13109C0B" w:rsidR="005B563C" w:rsidRDefault="005B563C"/>
        </w:tc>
        <w:tc>
          <w:tcPr>
            <w:tcW w:w="1440" w:type="dxa"/>
          </w:tcPr>
          <w:p w14:paraId="46ADCDE0" w14:textId="77777777" w:rsidR="006554C9" w:rsidRDefault="006554C9"/>
        </w:tc>
        <w:tc>
          <w:tcPr>
            <w:tcW w:w="1350" w:type="dxa"/>
          </w:tcPr>
          <w:p w14:paraId="14BFEA83" w14:textId="77777777" w:rsidR="006554C9" w:rsidRDefault="006554C9"/>
        </w:tc>
        <w:tc>
          <w:tcPr>
            <w:tcW w:w="5130" w:type="dxa"/>
          </w:tcPr>
          <w:p w14:paraId="219458CB" w14:textId="77777777" w:rsidR="006554C9" w:rsidRDefault="006554C9"/>
        </w:tc>
      </w:tr>
      <w:tr w:rsidR="006554C9" w14:paraId="50BF9C75" w14:textId="77777777" w:rsidTr="00966227">
        <w:trPr>
          <w:cantSplit/>
        </w:trPr>
        <w:tc>
          <w:tcPr>
            <w:tcW w:w="5035" w:type="dxa"/>
          </w:tcPr>
          <w:p w14:paraId="2BDA7E40" w14:textId="5A0F7C3F" w:rsidR="006554C9" w:rsidRDefault="007E0D19">
            <w:r>
              <w:t>8</w:t>
            </w:r>
            <w:r w:rsidR="005B563C">
              <w:t>. After CPSRC approval, CPSRC forwards results to FAR for transmittal to Provost</w:t>
            </w:r>
          </w:p>
          <w:p w14:paraId="04B034A1" w14:textId="77777777" w:rsidR="005B563C" w:rsidRDefault="005B563C"/>
          <w:p w14:paraId="6A96F9B4" w14:textId="782A2A93" w:rsidR="005B563C" w:rsidRDefault="005B563C"/>
        </w:tc>
        <w:tc>
          <w:tcPr>
            <w:tcW w:w="1440" w:type="dxa"/>
          </w:tcPr>
          <w:p w14:paraId="3CF66B99" w14:textId="77777777" w:rsidR="006554C9" w:rsidRDefault="006554C9"/>
        </w:tc>
        <w:tc>
          <w:tcPr>
            <w:tcW w:w="1350" w:type="dxa"/>
          </w:tcPr>
          <w:p w14:paraId="548A9410" w14:textId="77777777" w:rsidR="006554C9" w:rsidRDefault="006554C9"/>
        </w:tc>
        <w:tc>
          <w:tcPr>
            <w:tcW w:w="5130" w:type="dxa"/>
          </w:tcPr>
          <w:p w14:paraId="635F0E97" w14:textId="77777777" w:rsidR="006554C9" w:rsidRDefault="006554C9"/>
        </w:tc>
      </w:tr>
      <w:tr w:rsidR="006554C9" w14:paraId="3EAAAA1B" w14:textId="77777777" w:rsidTr="00966227">
        <w:trPr>
          <w:cantSplit/>
        </w:trPr>
        <w:tc>
          <w:tcPr>
            <w:tcW w:w="5035" w:type="dxa"/>
          </w:tcPr>
          <w:p w14:paraId="65B224B0" w14:textId="0F218AAF" w:rsidR="006554C9" w:rsidRDefault="007E0D19">
            <w:r>
              <w:t>9</w:t>
            </w:r>
            <w:r w:rsidR="00966227">
              <w:t xml:space="preserve">. </w:t>
            </w:r>
            <w:r w:rsidR="007F2DE1">
              <w:t xml:space="preserve">FAR will check for compatibility with university SOQ software. </w:t>
            </w:r>
            <w:r w:rsidR="00966227">
              <w:t xml:space="preserve">FAR submits changes to Provost for </w:t>
            </w:r>
            <w:proofErr w:type="gramStart"/>
            <w:r w:rsidR="00966227">
              <w:t>approval</w:t>
            </w:r>
            <w:proofErr w:type="gramEnd"/>
          </w:p>
          <w:p w14:paraId="072CBC1F" w14:textId="77777777" w:rsidR="00966227" w:rsidRDefault="00966227"/>
          <w:p w14:paraId="61E21A08" w14:textId="7E3660CE" w:rsidR="00966227" w:rsidRDefault="00966227"/>
        </w:tc>
        <w:tc>
          <w:tcPr>
            <w:tcW w:w="1440" w:type="dxa"/>
          </w:tcPr>
          <w:p w14:paraId="3A0D8377" w14:textId="77777777" w:rsidR="006554C9" w:rsidRDefault="006554C9"/>
        </w:tc>
        <w:tc>
          <w:tcPr>
            <w:tcW w:w="1350" w:type="dxa"/>
          </w:tcPr>
          <w:p w14:paraId="33794EEA" w14:textId="77777777" w:rsidR="006554C9" w:rsidRDefault="006554C9"/>
        </w:tc>
        <w:tc>
          <w:tcPr>
            <w:tcW w:w="5130" w:type="dxa"/>
          </w:tcPr>
          <w:p w14:paraId="4FD522F3" w14:textId="77777777" w:rsidR="006554C9" w:rsidRDefault="006554C9"/>
        </w:tc>
      </w:tr>
      <w:tr w:rsidR="006554C9" w14:paraId="03BC2FD0" w14:textId="77777777" w:rsidTr="00966227">
        <w:trPr>
          <w:cantSplit/>
        </w:trPr>
        <w:tc>
          <w:tcPr>
            <w:tcW w:w="5035" w:type="dxa"/>
          </w:tcPr>
          <w:p w14:paraId="6EBCCBFD" w14:textId="5B0DE695" w:rsidR="006554C9" w:rsidRDefault="007F2DE1">
            <w:r>
              <w:t>1</w:t>
            </w:r>
            <w:r w:rsidR="007E0D19">
              <w:t>0</w:t>
            </w:r>
            <w:r w:rsidR="00966227">
              <w:t>. Provost provides approval via formal memo</w:t>
            </w:r>
          </w:p>
          <w:p w14:paraId="50787C8C" w14:textId="77777777" w:rsidR="00966227" w:rsidRDefault="00966227"/>
          <w:p w14:paraId="344CA1E1" w14:textId="5BEA8EE3" w:rsidR="00966227" w:rsidRDefault="00966227"/>
        </w:tc>
        <w:tc>
          <w:tcPr>
            <w:tcW w:w="1440" w:type="dxa"/>
          </w:tcPr>
          <w:p w14:paraId="7AEB06EE" w14:textId="77777777" w:rsidR="006554C9" w:rsidRDefault="006554C9"/>
        </w:tc>
        <w:tc>
          <w:tcPr>
            <w:tcW w:w="1350" w:type="dxa"/>
          </w:tcPr>
          <w:p w14:paraId="2575E2A1" w14:textId="77777777" w:rsidR="006554C9" w:rsidRDefault="006554C9"/>
        </w:tc>
        <w:tc>
          <w:tcPr>
            <w:tcW w:w="5130" w:type="dxa"/>
          </w:tcPr>
          <w:p w14:paraId="3684123B" w14:textId="77777777" w:rsidR="006554C9" w:rsidRDefault="006554C9"/>
        </w:tc>
      </w:tr>
      <w:tr w:rsidR="006554C9" w14:paraId="589F1FFE" w14:textId="77777777" w:rsidTr="00966227">
        <w:trPr>
          <w:cantSplit/>
        </w:trPr>
        <w:tc>
          <w:tcPr>
            <w:tcW w:w="5035" w:type="dxa"/>
          </w:tcPr>
          <w:p w14:paraId="20B8F417" w14:textId="0A816938" w:rsidR="006554C9" w:rsidRDefault="007F2DE1">
            <w:r>
              <w:t>1</w:t>
            </w:r>
            <w:r w:rsidR="007E0D19">
              <w:t>1</w:t>
            </w:r>
            <w:r w:rsidR="00966227">
              <w:t>. Changes are posted on FAR website and ready for use in courses</w:t>
            </w:r>
            <w:r>
              <w:t xml:space="preserve"> for the next academic term</w:t>
            </w:r>
          </w:p>
          <w:p w14:paraId="23532EF8" w14:textId="77777777" w:rsidR="00966227" w:rsidRDefault="00966227"/>
          <w:p w14:paraId="6582F1E3" w14:textId="7278E76D" w:rsidR="00966227" w:rsidRDefault="00966227"/>
        </w:tc>
        <w:tc>
          <w:tcPr>
            <w:tcW w:w="1440" w:type="dxa"/>
          </w:tcPr>
          <w:p w14:paraId="6B867B90" w14:textId="77777777" w:rsidR="006554C9" w:rsidRDefault="006554C9"/>
        </w:tc>
        <w:tc>
          <w:tcPr>
            <w:tcW w:w="1350" w:type="dxa"/>
          </w:tcPr>
          <w:p w14:paraId="213F24F2" w14:textId="77777777" w:rsidR="006554C9" w:rsidRDefault="006554C9"/>
        </w:tc>
        <w:tc>
          <w:tcPr>
            <w:tcW w:w="5130" w:type="dxa"/>
          </w:tcPr>
          <w:p w14:paraId="0E792578" w14:textId="77777777" w:rsidR="006554C9" w:rsidRDefault="006554C9"/>
        </w:tc>
      </w:tr>
    </w:tbl>
    <w:p w14:paraId="27615651" w14:textId="77777777" w:rsidR="006554C9" w:rsidRDefault="006554C9"/>
    <w:sectPr w:rsidR="006554C9" w:rsidSect="005B563C">
      <w:headerReference w:type="even" r:id="rId6"/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A1807" w14:textId="77777777" w:rsidR="00924016" w:rsidRDefault="00924016" w:rsidP="00890B0B">
      <w:r>
        <w:separator/>
      </w:r>
    </w:p>
  </w:endnote>
  <w:endnote w:type="continuationSeparator" w:id="0">
    <w:p w14:paraId="6CCF276B" w14:textId="77777777" w:rsidR="00924016" w:rsidRDefault="00924016" w:rsidP="0089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CAA75" w14:textId="5B5807B2" w:rsidR="00890B0B" w:rsidRDefault="00A204D2">
    <w:pPr>
      <w:pStyle w:val="Footer"/>
    </w:pPr>
    <w:r>
      <w:t>December</w:t>
    </w:r>
    <w:r w:rsidR="00890B0B"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A0BCC" w14:textId="77777777" w:rsidR="00924016" w:rsidRDefault="00924016" w:rsidP="00890B0B">
      <w:r>
        <w:separator/>
      </w:r>
    </w:p>
  </w:footnote>
  <w:footnote w:type="continuationSeparator" w:id="0">
    <w:p w14:paraId="2A614AF1" w14:textId="77777777" w:rsidR="00924016" w:rsidRDefault="00924016" w:rsidP="00890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84526935"/>
      <w:docPartObj>
        <w:docPartGallery w:val="Page Numbers (Top of Page)"/>
        <w:docPartUnique/>
      </w:docPartObj>
    </w:sdtPr>
    <w:sdtContent>
      <w:p w14:paraId="1DD644BE" w14:textId="71344757" w:rsidR="00890B0B" w:rsidRDefault="00890B0B" w:rsidP="00227276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18E02E" w14:textId="77777777" w:rsidR="00890B0B" w:rsidRDefault="00890B0B" w:rsidP="00890B0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09336438"/>
      <w:docPartObj>
        <w:docPartGallery w:val="Page Numbers (Top of Page)"/>
        <w:docPartUnique/>
      </w:docPartObj>
    </w:sdtPr>
    <w:sdtContent>
      <w:p w14:paraId="2060CD26" w14:textId="76BCF41C" w:rsidR="00890B0B" w:rsidRDefault="00890B0B" w:rsidP="00227276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7C2F4E2" w14:textId="0F9A3D00" w:rsidR="00890B0B" w:rsidRDefault="00890B0B" w:rsidP="00890B0B">
    <w:pPr>
      <w:pStyle w:val="Header"/>
      <w:ind w:right="360"/>
    </w:pPr>
    <w:r>
      <w:t>CSUF Faculty Affairs &amp; Records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4C9"/>
    <w:rsid w:val="00011C1D"/>
    <w:rsid w:val="00072F71"/>
    <w:rsid w:val="000A2C46"/>
    <w:rsid w:val="000B76BD"/>
    <w:rsid w:val="000C7ECD"/>
    <w:rsid w:val="000E4162"/>
    <w:rsid w:val="00105FF5"/>
    <w:rsid w:val="00125BBB"/>
    <w:rsid w:val="00184EE6"/>
    <w:rsid w:val="00185BDF"/>
    <w:rsid w:val="0019256D"/>
    <w:rsid w:val="00195918"/>
    <w:rsid w:val="001B6912"/>
    <w:rsid w:val="001D3AA5"/>
    <w:rsid w:val="001D7E3D"/>
    <w:rsid w:val="00230A3E"/>
    <w:rsid w:val="00233475"/>
    <w:rsid w:val="0023443D"/>
    <w:rsid w:val="00254AAF"/>
    <w:rsid w:val="00263C30"/>
    <w:rsid w:val="00265DEE"/>
    <w:rsid w:val="002A0AE8"/>
    <w:rsid w:val="002B1A7B"/>
    <w:rsid w:val="002D65FF"/>
    <w:rsid w:val="00301D2F"/>
    <w:rsid w:val="00322523"/>
    <w:rsid w:val="003254B7"/>
    <w:rsid w:val="00332916"/>
    <w:rsid w:val="00344A50"/>
    <w:rsid w:val="003475C0"/>
    <w:rsid w:val="003B6AAD"/>
    <w:rsid w:val="003C6DE8"/>
    <w:rsid w:val="003E1FD1"/>
    <w:rsid w:val="00401C03"/>
    <w:rsid w:val="004104F9"/>
    <w:rsid w:val="00416173"/>
    <w:rsid w:val="00431660"/>
    <w:rsid w:val="00436BEC"/>
    <w:rsid w:val="00443544"/>
    <w:rsid w:val="00463638"/>
    <w:rsid w:val="004725E9"/>
    <w:rsid w:val="004754A4"/>
    <w:rsid w:val="00491430"/>
    <w:rsid w:val="004C0E80"/>
    <w:rsid w:val="004C58AA"/>
    <w:rsid w:val="004D06AE"/>
    <w:rsid w:val="004D30F8"/>
    <w:rsid w:val="004F5BCC"/>
    <w:rsid w:val="005068A4"/>
    <w:rsid w:val="00536322"/>
    <w:rsid w:val="00545070"/>
    <w:rsid w:val="00553E76"/>
    <w:rsid w:val="005601A3"/>
    <w:rsid w:val="005609FC"/>
    <w:rsid w:val="00591FB4"/>
    <w:rsid w:val="00596FB6"/>
    <w:rsid w:val="005B563C"/>
    <w:rsid w:val="005F1EB6"/>
    <w:rsid w:val="005F6219"/>
    <w:rsid w:val="005F73EF"/>
    <w:rsid w:val="00604F2B"/>
    <w:rsid w:val="006554C9"/>
    <w:rsid w:val="00656D61"/>
    <w:rsid w:val="0065790F"/>
    <w:rsid w:val="006641F7"/>
    <w:rsid w:val="00690060"/>
    <w:rsid w:val="006B0AA6"/>
    <w:rsid w:val="006B26B3"/>
    <w:rsid w:val="006B5197"/>
    <w:rsid w:val="006D00AA"/>
    <w:rsid w:val="006D11B8"/>
    <w:rsid w:val="0071029C"/>
    <w:rsid w:val="00732AAD"/>
    <w:rsid w:val="00746DAE"/>
    <w:rsid w:val="0076469B"/>
    <w:rsid w:val="007733DE"/>
    <w:rsid w:val="00775B1D"/>
    <w:rsid w:val="007773A5"/>
    <w:rsid w:val="007809FF"/>
    <w:rsid w:val="00790392"/>
    <w:rsid w:val="007C0814"/>
    <w:rsid w:val="007E0D19"/>
    <w:rsid w:val="007E66D5"/>
    <w:rsid w:val="007F2DE1"/>
    <w:rsid w:val="007F4A64"/>
    <w:rsid w:val="008536C5"/>
    <w:rsid w:val="00856FD5"/>
    <w:rsid w:val="00863DBB"/>
    <w:rsid w:val="008713BA"/>
    <w:rsid w:val="00890B0B"/>
    <w:rsid w:val="008917F3"/>
    <w:rsid w:val="008963B9"/>
    <w:rsid w:val="008B0E3B"/>
    <w:rsid w:val="008C7DF8"/>
    <w:rsid w:val="008E0EEC"/>
    <w:rsid w:val="008E16B2"/>
    <w:rsid w:val="008E4E18"/>
    <w:rsid w:val="008F60A7"/>
    <w:rsid w:val="00905601"/>
    <w:rsid w:val="00924016"/>
    <w:rsid w:val="0093348A"/>
    <w:rsid w:val="00966227"/>
    <w:rsid w:val="00990682"/>
    <w:rsid w:val="00996029"/>
    <w:rsid w:val="009A6F7A"/>
    <w:rsid w:val="009D19D2"/>
    <w:rsid w:val="00A11902"/>
    <w:rsid w:val="00A13044"/>
    <w:rsid w:val="00A15357"/>
    <w:rsid w:val="00A204D2"/>
    <w:rsid w:val="00A42753"/>
    <w:rsid w:val="00A63070"/>
    <w:rsid w:val="00A64617"/>
    <w:rsid w:val="00A8283E"/>
    <w:rsid w:val="00A91048"/>
    <w:rsid w:val="00A921B6"/>
    <w:rsid w:val="00AD3FA3"/>
    <w:rsid w:val="00AD685E"/>
    <w:rsid w:val="00B374CC"/>
    <w:rsid w:val="00B45E40"/>
    <w:rsid w:val="00B707A6"/>
    <w:rsid w:val="00B81593"/>
    <w:rsid w:val="00B83FA9"/>
    <w:rsid w:val="00B938A4"/>
    <w:rsid w:val="00BA37BE"/>
    <w:rsid w:val="00BC183F"/>
    <w:rsid w:val="00BE2251"/>
    <w:rsid w:val="00BF58E7"/>
    <w:rsid w:val="00C0229D"/>
    <w:rsid w:val="00C148C1"/>
    <w:rsid w:val="00C176A6"/>
    <w:rsid w:val="00C20356"/>
    <w:rsid w:val="00C369F7"/>
    <w:rsid w:val="00C729FC"/>
    <w:rsid w:val="00C94F92"/>
    <w:rsid w:val="00C95849"/>
    <w:rsid w:val="00CA5D04"/>
    <w:rsid w:val="00CE0766"/>
    <w:rsid w:val="00CF698A"/>
    <w:rsid w:val="00D35E56"/>
    <w:rsid w:val="00D8345C"/>
    <w:rsid w:val="00DB5F58"/>
    <w:rsid w:val="00DC58AC"/>
    <w:rsid w:val="00DD122E"/>
    <w:rsid w:val="00E15554"/>
    <w:rsid w:val="00E15FEE"/>
    <w:rsid w:val="00E2450B"/>
    <w:rsid w:val="00E4190F"/>
    <w:rsid w:val="00E44511"/>
    <w:rsid w:val="00E47903"/>
    <w:rsid w:val="00E5308C"/>
    <w:rsid w:val="00E60935"/>
    <w:rsid w:val="00E72EEB"/>
    <w:rsid w:val="00E9729C"/>
    <w:rsid w:val="00EA00FC"/>
    <w:rsid w:val="00ED70BE"/>
    <w:rsid w:val="00F15336"/>
    <w:rsid w:val="00F52180"/>
    <w:rsid w:val="00F62A08"/>
    <w:rsid w:val="00F75899"/>
    <w:rsid w:val="00F77F5F"/>
    <w:rsid w:val="00FA46AE"/>
    <w:rsid w:val="00FA7211"/>
    <w:rsid w:val="00FB1D3F"/>
    <w:rsid w:val="00FB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617D7"/>
  <w15:chartTrackingRefBased/>
  <w15:docId w15:val="{5B5B627E-9F6C-DC40-8BA0-5E692E64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04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5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0B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B0B"/>
  </w:style>
  <w:style w:type="paragraph" w:styleId="Footer">
    <w:name w:val="footer"/>
    <w:basedOn w:val="Normal"/>
    <w:link w:val="FooterChar"/>
    <w:uiPriority w:val="99"/>
    <w:unhideWhenUsed/>
    <w:rsid w:val="00890B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B0B"/>
  </w:style>
  <w:style w:type="character" w:styleId="PageNumber">
    <w:name w:val="page number"/>
    <w:basedOn w:val="DefaultParagraphFont"/>
    <w:uiPriority w:val="99"/>
    <w:semiHidden/>
    <w:unhideWhenUsed/>
    <w:rsid w:val="00890B0B"/>
  </w:style>
  <w:style w:type="character" w:customStyle="1" w:styleId="Heading1Char">
    <w:name w:val="Heading 1 Char"/>
    <w:basedOn w:val="DefaultParagraphFont"/>
    <w:link w:val="Heading1"/>
    <w:uiPriority w:val="9"/>
    <w:rsid w:val="00A20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Mark Carrier</dc:creator>
  <cp:keywords/>
  <dc:description/>
  <cp:lastModifiedBy>Carrier, Mark</cp:lastModifiedBy>
  <cp:revision>4</cp:revision>
  <dcterms:created xsi:type="dcterms:W3CDTF">2023-12-01T20:33:00Z</dcterms:created>
  <dcterms:modified xsi:type="dcterms:W3CDTF">2023-12-01T20:36:00Z</dcterms:modified>
</cp:coreProperties>
</file>