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F" w:rsidRPr="006E4612" w:rsidRDefault="00623FC6">
      <w:pPr>
        <w:rPr>
          <w:rFonts w:ascii="Times New Roman" w:hAnsi="Times New Roman" w:cs="Times New Roman"/>
          <w:b/>
          <w:sz w:val="24"/>
          <w:szCs w:val="24"/>
        </w:rPr>
      </w:pPr>
      <w:r w:rsidRPr="006E4612">
        <w:rPr>
          <w:rFonts w:ascii="Times New Roman" w:hAnsi="Times New Roman" w:cs="Times New Roman"/>
          <w:b/>
          <w:sz w:val="24"/>
          <w:szCs w:val="24"/>
        </w:rPr>
        <w:t>Notetaking Strategies</w:t>
      </w:r>
    </w:p>
    <w:p w:rsidR="00623FC6" w:rsidRPr="006E4612" w:rsidRDefault="00623FC6" w:rsidP="00623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1. Outline Method:</w:t>
      </w:r>
    </w:p>
    <w:p w:rsidR="00623FC6" w:rsidRPr="006E4612" w:rsidRDefault="002D74B9" w:rsidP="006E46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623FC6" w:rsidRPr="006E4612">
        <w:rPr>
          <w:rFonts w:ascii="Times New Roman" w:hAnsi="Times New Roman" w:cs="Times New Roman"/>
          <w:sz w:val="24"/>
          <w:szCs w:val="24"/>
        </w:rPr>
        <w:t>Organized in a logical manner providing a skeleton style layout of information</w:t>
      </w:r>
      <w:r w:rsidR="00B53434" w:rsidRPr="006E4612">
        <w:rPr>
          <w:rFonts w:ascii="Times New Roman" w:hAnsi="Times New Roman" w:cs="Times New Roman"/>
          <w:sz w:val="24"/>
          <w:szCs w:val="24"/>
        </w:rPr>
        <w:t>.</w:t>
      </w:r>
      <w:r w:rsidR="00623FC6" w:rsidRPr="006E4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C6" w:rsidRPr="006E4612" w:rsidRDefault="00623FC6" w:rsidP="006E4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 xml:space="preserve">- Uses headings and bullet points to organize topics and subsequent notes. </w:t>
      </w:r>
    </w:p>
    <w:p w:rsidR="00623FC6" w:rsidRPr="006E4612" w:rsidRDefault="00623FC6" w:rsidP="006E4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 xml:space="preserve">- Begins with main topic as the title of a lecture, then subtopics, and then key points. </w:t>
      </w:r>
    </w:p>
    <w:p w:rsidR="00623FC6" w:rsidRPr="006E4612" w:rsidRDefault="00623FC6" w:rsidP="006E4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 xml:space="preserve">- Benefits: Reduces need to edit notes later by design and makes it easy to turn notes into study questions. </w:t>
      </w:r>
    </w:p>
    <w:p w:rsidR="00DF5253" w:rsidRPr="006E4612" w:rsidRDefault="00DF5253" w:rsidP="00DF52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23FC6" w:rsidRPr="006E4612" w:rsidRDefault="00623FC6" w:rsidP="00623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2. Cornell Method</w:t>
      </w:r>
      <w:r w:rsidR="00B53434" w:rsidRPr="006E4612">
        <w:rPr>
          <w:rFonts w:ascii="Times New Roman" w:hAnsi="Times New Roman" w:cs="Times New Roman"/>
          <w:sz w:val="24"/>
          <w:szCs w:val="24"/>
        </w:rPr>
        <w:t>:</w:t>
      </w:r>
    </w:p>
    <w:p w:rsidR="00623FC6" w:rsidRPr="006E4612" w:rsidRDefault="00623FC6" w:rsidP="00623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- Write topic at the top of the page with the date</w:t>
      </w:r>
      <w:r w:rsidR="00B53434" w:rsidRPr="006E4612">
        <w:rPr>
          <w:rFonts w:ascii="Times New Roman" w:hAnsi="Times New Roman" w:cs="Times New Roman"/>
          <w:sz w:val="24"/>
          <w:szCs w:val="24"/>
        </w:rPr>
        <w:t>.</w:t>
      </w:r>
    </w:p>
    <w:p w:rsidR="00623FC6" w:rsidRPr="006E4612" w:rsidRDefault="00623FC6" w:rsidP="00623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- Divide page into 3 sections:</w:t>
      </w:r>
    </w:p>
    <w:p w:rsidR="00623FC6" w:rsidRPr="006E4612" w:rsidRDefault="006E4612" w:rsidP="006E4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-</w:t>
      </w:r>
      <w:r w:rsidR="00623FC6" w:rsidRPr="006E4612">
        <w:rPr>
          <w:rFonts w:ascii="Times New Roman" w:hAnsi="Times New Roman" w:cs="Times New Roman"/>
          <w:sz w:val="24"/>
          <w:szCs w:val="24"/>
        </w:rPr>
        <w:t xml:space="preserve">- Create margin on left side </w:t>
      </w:r>
      <w:r w:rsidR="00DF5253" w:rsidRPr="006E4612">
        <w:rPr>
          <w:rFonts w:ascii="Times New Roman" w:hAnsi="Times New Roman" w:cs="Times New Roman"/>
          <w:sz w:val="24"/>
          <w:szCs w:val="24"/>
        </w:rPr>
        <w:t>column, known as the Cue Column</w:t>
      </w:r>
      <w:r w:rsidR="00B53434" w:rsidRPr="006E4612">
        <w:rPr>
          <w:rFonts w:ascii="Times New Roman" w:hAnsi="Times New Roman" w:cs="Times New Roman"/>
          <w:sz w:val="24"/>
          <w:szCs w:val="24"/>
        </w:rPr>
        <w:t>.</w:t>
      </w:r>
    </w:p>
    <w:p w:rsidR="00623FC6" w:rsidRPr="006E4612" w:rsidRDefault="006E4612" w:rsidP="006E4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-</w:t>
      </w:r>
      <w:r w:rsidR="00623FC6" w:rsidRPr="006E4612">
        <w:rPr>
          <w:rFonts w:ascii="Times New Roman" w:hAnsi="Times New Roman" w:cs="Times New Roman"/>
          <w:sz w:val="24"/>
          <w:szCs w:val="24"/>
        </w:rPr>
        <w:t>- Create margin across bottom, known as the Summary section</w:t>
      </w:r>
      <w:r w:rsidR="00DF5253" w:rsidRPr="006E4612">
        <w:rPr>
          <w:rFonts w:ascii="Times New Roman" w:hAnsi="Times New Roman" w:cs="Times New Roman"/>
          <w:sz w:val="24"/>
          <w:szCs w:val="24"/>
        </w:rPr>
        <w:t>.</w:t>
      </w:r>
    </w:p>
    <w:p w:rsidR="00623FC6" w:rsidRPr="006E4612" w:rsidRDefault="006E4612" w:rsidP="006E4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-</w:t>
      </w:r>
      <w:r w:rsidR="00623FC6" w:rsidRPr="006E4612">
        <w:rPr>
          <w:rFonts w:ascii="Times New Roman" w:hAnsi="Times New Roman" w:cs="Times New Roman"/>
          <w:sz w:val="24"/>
          <w:szCs w:val="24"/>
        </w:rPr>
        <w:t>- Large area on right side known as the Notetaking Column</w:t>
      </w:r>
      <w:r w:rsidR="00DF5253" w:rsidRPr="006E4612">
        <w:rPr>
          <w:rFonts w:ascii="Times New Roman" w:hAnsi="Times New Roman" w:cs="Times New Roman"/>
          <w:sz w:val="24"/>
          <w:szCs w:val="24"/>
        </w:rPr>
        <w:t>.</w:t>
      </w:r>
    </w:p>
    <w:p w:rsidR="00623FC6" w:rsidRPr="006E4612" w:rsidRDefault="00623FC6" w:rsidP="006E4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- Benefits: Keeps notes organized and easy to follow,</w:t>
      </w:r>
      <w:r w:rsidR="00DF5253" w:rsidRPr="006E4612">
        <w:rPr>
          <w:rFonts w:ascii="Times New Roman" w:hAnsi="Times New Roman" w:cs="Times New Roman"/>
          <w:sz w:val="24"/>
          <w:szCs w:val="24"/>
        </w:rPr>
        <w:t xml:space="preserve"> and helps emphasize main ideas.</w:t>
      </w:r>
    </w:p>
    <w:p w:rsidR="00DF5253" w:rsidRPr="006E4612" w:rsidRDefault="00DF5253" w:rsidP="00DF525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23FC6" w:rsidRPr="006E4612" w:rsidRDefault="00623FC6" w:rsidP="0062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3. Mapping Method</w:t>
      </w:r>
      <w:r w:rsidR="00DF5253" w:rsidRPr="006E4612">
        <w:rPr>
          <w:rFonts w:ascii="Times New Roman" w:hAnsi="Times New Roman" w:cs="Times New Roman"/>
          <w:sz w:val="24"/>
          <w:szCs w:val="24"/>
        </w:rPr>
        <w:t>:</w:t>
      </w:r>
    </w:p>
    <w:p w:rsidR="00623FC6" w:rsidRPr="006E4612" w:rsidRDefault="00623FC6" w:rsidP="006E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- A visual representation of ideas and concepts. This method involves diagramming information around a central idea.</w:t>
      </w:r>
    </w:p>
    <w:p w:rsidR="00623FC6" w:rsidRPr="006E4612" w:rsidRDefault="00623FC6" w:rsidP="0062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FC6" w:rsidRPr="006E4612" w:rsidRDefault="00623FC6" w:rsidP="0062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4. Boxing Method:</w:t>
      </w:r>
    </w:p>
    <w:p w:rsidR="00623FC6" w:rsidRPr="006E4612" w:rsidRDefault="00623FC6" w:rsidP="006E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 xml:space="preserve">- All notes related to each other </w:t>
      </w:r>
      <w:proofErr w:type="gramStart"/>
      <w:r w:rsidRPr="006E4612">
        <w:rPr>
          <w:rFonts w:ascii="Times New Roman" w:hAnsi="Times New Roman" w:cs="Times New Roman"/>
          <w:sz w:val="24"/>
          <w:szCs w:val="24"/>
        </w:rPr>
        <w:t>are grouped</w:t>
      </w:r>
      <w:proofErr w:type="gramEnd"/>
      <w:r w:rsidRPr="006E4612">
        <w:rPr>
          <w:rFonts w:ascii="Times New Roman" w:hAnsi="Times New Roman" w:cs="Times New Roman"/>
          <w:sz w:val="24"/>
          <w:szCs w:val="24"/>
        </w:rPr>
        <w:t xml:space="preserve"> together in a box format, with each box having a different topic. </w:t>
      </w:r>
    </w:p>
    <w:p w:rsidR="00623FC6" w:rsidRPr="006E4612" w:rsidRDefault="00623FC6" w:rsidP="0062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612" w:rsidRPr="006E4612" w:rsidRDefault="00623FC6" w:rsidP="006E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5. Charting Method:</w:t>
      </w:r>
    </w:p>
    <w:p w:rsidR="00623FC6" w:rsidRPr="006E4612" w:rsidRDefault="00623FC6" w:rsidP="006E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 xml:space="preserve">- This method uses columns to organize information. The page </w:t>
      </w:r>
      <w:proofErr w:type="gramStart"/>
      <w:r w:rsidRPr="006E4612">
        <w:rPr>
          <w:rFonts w:ascii="Times New Roman" w:hAnsi="Times New Roman" w:cs="Times New Roman"/>
          <w:sz w:val="24"/>
          <w:szCs w:val="24"/>
        </w:rPr>
        <w:t>is divided into columns and labeled by category</w:t>
      </w:r>
      <w:proofErr w:type="gramEnd"/>
      <w:r w:rsidRPr="006E4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253" w:rsidRPr="006E4612" w:rsidRDefault="00DF5253" w:rsidP="0062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612" w:rsidRPr="006E4612" w:rsidRDefault="00623FC6" w:rsidP="006E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>6. Star Sentences Method:</w:t>
      </w:r>
    </w:p>
    <w:p w:rsidR="00623FC6" w:rsidRPr="006E4612" w:rsidRDefault="00623FC6" w:rsidP="006E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12">
        <w:rPr>
          <w:rFonts w:ascii="Times New Roman" w:hAnsi="Times New Roman" w:cs="Times New Roman"/>
          <w:sz w:val="24"/>
          <w:szCs w:val="24"/>
        </w:rPr>
        <w:t xml:space="preserve">- Skimming a required reading and making 1-2 summary sentences for each paragraph. Add extra details and relevant terms as bullets under sentences as needed. </w:t>
      </w:r>
    </w:p>
    <w:sectPr w:rsidR="00623FC6" w:rsidRPr="006E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2555"/>
    <w:multiLevelType w:val="hybridMultilevel"/>
    <w:tmpl w:val="2C58A010"/>
    <w:lvl w:ilvl="0" w:tplc="39FE2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C6"/>
    <w:rsid w:val="001837D0"/>
    <w:rsid w:val="002D74B9"/>
    <w:rsid w:val="003F6E94"/>
    <w:rsid w:val="004A4DF5"/>
    <w:rsid w:val="00510B33"/>
    <w:rsid w:val="005A453F"/>
    <w:rsid w:val="005C6135"/>
    <w:rsid w:val="00623FC6"/>
    <w:rsid w:val="00641530"/>
    <w:rsid w:val="006E4612"/>
    <w:rsid w:val="007F2B0D"/>
    <w:rsid w:val="008551F9"/>
    <w:rsid w:val="008761BE"/>
    <w:rsid w:val="00986242"/>
    <w:rsid w:val="00A96EA8"/>
    <w:rsid w:val="00B53434"/>
    <w:rsid w:val="00B91FCC"/>
    <w:rsid w:val="00CA09AE"/>
    <w:rsid w:val="00DF5253"/>
    <w:rsid w:val="00E340EB"/>
    <w:rsid w:val="00F76A25"/>
    <w:rsid w:val="00F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BA07"/>
  <w15:chartTrackingRefBased/>
  <w15:docId w15:val="{66477AEF-5159-4F30-9875-8DA973C3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Amanda</dc:creator>
  <cp:keywords/>
  <dc:description/>
  <cp:lastModifiedBy>Pinedo, Amanda</cp:lastModifiedBy>
  <cp:revision>3</cp:revision>
  <dcterms:created xsi:type="dcterms:W3CDTF">2020-11-04T00:00:00Z</dcterms:created>
  <dcterms:modified xsi:type="dcterms:W3CDTF">2020-11-04T17:20:00Z</dcterms:modified>
</cp:coreProperties>
</file>