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9F" w:rsidRPr="00840A2B" w:rsidRDefault="00A47B9F" w:rsidP="009904B7">
      <w:pPr>
        <w:shd w:val="clear" w:color="auto" w:fill="FFFFFF"/>
        <w:spacing w:after="0" w:line="240" w:lineRule="auto"/>
        <w:ind w:left="130" w:right="130"/>
        <w:jc w:val="center"/>
        <w:rPr>
          <w:rFonts w:ascii="Times New Roman" w:hAnsi="Times New Roman" w:cs="Times New Roman"/>
          <w:b/>
          <w:bCs/>
          <w:color w:val="000000"/>
        </w:rPr>
      </w:pPr>
      <w:r w:rsidRPr="00840A2B">
        <w:rPr>
          <w:rFonts w:ascii="Times New Roman" w:hAnsi="Times New Roman" w:cs="Times New Roman"/>
          <w:b/>
          <w:bCs/>
          <w:color w:val="000000"/>
        </w:rPr>
        <w:t>California State University, Fullerton</w:t>
      </w:r>
      <w:r w:rsidR="004F51BC" w:rsidRPr="00840A2B">
        <w:rPr>
          <w:rFonts w:ascii="Times New Roman" w:hAnsi="Times New Roman" w:cs="Times New Roman"/>
          <w:b/>
          <w:bCs/>
          <w:color w:val="000000"/>
        </w:rPr>
        <w:t xml:space="preserve"> &amp;</w:t>
      </w:r>
    </w:p>
    <w:p w:rsidR="00F6739C" w:rsidRPr="00840A2B" w:rsidRDefault="00F6739C" w:rsidP="009904B7">
      <w:pPr>
        <w:shd w:val="clear" w:color="auto" w:fill="FFFFFF"/>
        <w:spacing w:after="0" w:line="240" w:lineRule="auto"/>
        <w:ind w:left="130" w:right="130"/>
        <w:jc w:val="center"/>
        <w:rPr>
          <w:rFonts w:ascii="Times New Roman" w:hAnsi="Times New Roman" w:cs="Times New Roman"/>
          <w:b/>
          <w:bCs/>
          <w:color w:val="000000"/>
        </w:rPr>
      </w:pPr>
      <w:r w:rsidRPr="00840A2B">
        <w:rPr>
          <w:rFonts w:ascii="Times New Roman" w:hAnsi="Times New Roman" w:cs="Times New Roman"/>
          <w:b/>
          <w:bCs/>
          <w:color w:val="000000"/>
        </w:rPr>
        <w:t>CSU Fullerton Auxiliary Services Corporation</w:t>
      </w:r>
    </w:p>
    <w:p w:rsidR="0083016B" w:rsidRPr="00840A2B" w:rsidRDefault="0083016B" w:rsidP="009904B7">
      <w:pPr>
        <w:shd w:val="clear" w:color="auto" w:fill="FFFFFF"/>
        <w:spacing w:after="0" w:line="240" w:lineRule="auto"/>
        <w:ind w:left="130" w:right="130"/>
        <w:rPr>
          <w:rFonts w:ascii="Times New Roman" w:hAnsi="Times New Roman" w:cs="Times New Roman"/>
          <w:b/>
          <w:bCs/>
          <w:color w:val="000000"/>
        </w:rPr>
      </w:pPr>
    </w:p>
    <w:p w:rsidR="00F6739C" w:rsidRPr="00840A2B" w:rsidRDefault="00F6739C" w:rsidP="004F51BC">
      <w:pPr>
        <w:shd w:val="clear" w:color="auto" w:fill="FFFFFF"/>
        <w:spacing w:after="0" w:line="240" w:lineRule="auto"/>
        <w:ind w:left="130" w:right="130"/>
        <w:jc w:val="center"/>
        <w:rPr>
          <w:rFonts w:ascii="Times New Roman" w:hAnsi="Times New Roman" w:cs="Times New Roman"/>
          <w:b/>
          <w:bCs/>
          <w:color w:val="000000"/>
        </w:rPr>
      </w:pPr>
      <w:r w:rsidRPr="00840A2B">
        <w:rPr>
          <w:rFonts w:ascii="Times New Roman" w:hAnsi="Times New Roman" w:cs="Times New Roman"/>
          <w:b/>
          <w:bCs/>
          <w:color w:val="000000"/>
        </w:rPr>
        <w:t>PROPOSAL SUBMISSION and ADMINISTRATION POLICY &amp; DELEGATION</w:t>
      </w:r>
    </w:p>
    <w:p w:rsidR="00F6739C" w:rsidRPr="00840A2B" w:rsidRDefault="00F6739C" w:rsidP="009904B7">
      <w:pPr>
        <w:shd w:val="clear" w:color="auto" w:fill="FFFFFF"/>
        <w:spacing w:after="0" w:line="240" w:lineRule="auto"/>
        <w:ind w:left="130" w:right="130"/>
        <w:rPr>
          <w:rFonts w:ascii="Times New Roman" w:hAnsi="Times New Roman" w:cs="Times New Roman"/>
          <w:b/>
          <w:bCs/>
          <w:color w:val="000000"/>
        </w:rPr>
      </w:pPr>
    </w:p>
    <w:p w:rsidR="00F6739C" w:rsidRPr="00840A2B" w:rsidRDefault="00F6739C" w:rsidP="00F6739C">
      <w:pPr>
        <w:shd w:val="clear" w:color="auto" w:fill="FFFFFF"/>
        <w:spacing w:after="0" w:line="240" w:lineRule="auto"/>
        <w:ind w:left="130" w:right="130"/>
        <w:rPr>
          <w:rFonts w:ascii="Times New Roman" w:hAnsi="Times New Roman" w:cs="Times New Roman"/>
          <w:b/>
          <w:bCs/>
          <w:color w:val="000000"/>
          <w:u w:val="single"/>
        </w:rPr>
      </w:pPr>
      <w:r w:rsidRPr="00840A2B">
        <w:rPr>
          <w:rFonts w:ascii="Times New Roman" w:hAnsi="Times New Roman" w:cs="Times New Roman"/>
          <w:b/>
          <w:bCs/>
          <w:color w:val="000000"/>
          <w:u w:val="single"/>
        </w:rPr>
        <w:t>Authority to Submit</w:t>
      </w:r>
    </w:p>
    <w:p w:rsidR="0059081F" w:rsidRPr="00840A2B" w:rsidRDefault="0059081F" w:rsidP="00F6739C">
      <w:pPr>
        <w:shd w:val="clear" w:color="auto" w:fill="FFFFFF"/>
        <w:spacing w:after="0" w:line="240" w:lineRule="auto"/>
        <w:ind w:left="130" w:right="130"/>
        <w:rPr>
          <w:rFonts w:ascii="Times New Roman" w:hAnsi="Times New Roman" w:cs="Times New Roman"/>
          <w:b/>
          <w:bCs/>
          <w:color w:val="000000"/>
          <w:u w:val="single"/>
        </w:rPr>
      </w:pPr>
    </w:p>
    <w:p w:rsidR="00840A2B" w:rsidRDefault="00840A2B" w:rsidP="00F6739C">
      <w:pPr>
        <w:shd w:val="clear" w:color="auto" w:fill="FFFFFF"/>
        <w:spacing w:after="0" w:line="240" w:lineRule="auto"/>
        <w:ind w:left="130" w:right="130"/>
        <w:rPr>
          <w:rFonts w:ascii="Verdana" w:hAnsi="Verdana"/>
          <w:color w:val="000000" w:themeColor="text1"/>
        </w:rPr>
      </w:pPr>
      <w:r w:rsidRPr="00840A2B">
        <w:rPr>
          <w:rFonts w:ascii="Times New Roman" w:hAnsi="Times New Roman" w:cs="Times New Roman"/>
        </w:rPr>
        <w:t xml:space="preserve">Following CSU Policy </w:t>
      </w:r>
      <w:r>
        <w:rPr>
          <w:rFonts w:ascii="Times New Roman" w:hAnsi="Times New Roman" w:cs="Times New Roman"/>
        </w:rPr>
        <w:t>N</w:t>
      </w:r>
      <w:r w:rsidRPr="00840A2B">
        <w:rPr>
          <w:rFonts w:ascii="Times New Roman" w:hAnsi="Times New Roman" w:cs="Times New Roman"/>
        </w:rPr>
        <w:t xml:space="preserve">umber </w:t>
      </w:r>
      <w:r w:rsidRPr="00840A2B">
        <w:rPr>
          <w:rStyle w:val="Strong"/>
          <w:rFonts w:ascii="Times New Roman" w:hAnsi="Times New Roman" w:cs="Times New Roman"/>
          <w:color w:val="000000" w:themeColor="text1"/>
        </w:rPr>
        <w:t>11002.01</w:t>
      </w:r>
      <w:r w:rsidRPr="00840A2B">
        <w:rPr>
          <w:rFonts w:ascii="Times New Roman" w:hAnsi="Times New Roman" w:cs="Times New Roman"/>
        </w:rPr>
        <w:t xml:space="preserve">, </w:t>
      </w:r>
      <w:r>
        <w:rPr>
          <w:rFonts w:ascii="Times New Roman" w:hAnsi="Times New Roman" w:cs="Times New Roman"/>
          <w:color w:val="000000" w:themeColor="text1"/>
        </w:rPr>
        <w:t>p</w:t>
      </w:r>
      <w:r w:rsidRPr="00840A2B">
        <w:rPr>
          <w:rFonts w:ascii="Times New Roman" w:hAnsi="Times New Roman" w:cs="Times New Roman"/>
          <w:color w:val="000000" w:themeColor="text1"/>
        </w:rPr>
        <w:t>roposals for Sponsored Programs shall not be submitted to the Sponsor without</w:t>
      </w:r>
      <w:r>
        <w:rPr>
          <w:rFonts w:ascii="Times New Roman" w:hAnsi="Times New Roman" w:cs="Times New Roman"/>
          <w:color w:val="000000" w:themeColor="text1"/>
        </w:rPr>
        <w:t xml:space="preserve"> prior written approval of the P</w:t>
      </w:r>
      <w:r w:rsidRPr="00840A2B">
        <w:rPr>
          <w:rFonts w:ascii="Times New Roman" w:hAnsi="Times New Roman" w:cs="Times New Roman"/>
          <w:color w:val="000000" w:themeColor="text1"/>
        </w:rPr>
        <w:t xml:space="preserve">resident of the </w:t>
      </w:r>
      <w:r>
        <w:rPr>
          <w:rFonts w:ascii="Times New Roman" w:hAnsi="Times New Roman" w:cs="Times New Roman"/>
          <w:color w:val="000000" w:themeColor="text1"/>
        </w:rPr>
        <w:t>California State University, Fullerton (“CSUF”) or the P</w:t>
      </w:r>
      <w:r w:rsidRPr="00840A2B">
        <w:rPr>
          <w:rFonts w:ascii="Times New Roman" w:hAnsi="Times New Roman" w:cs="Times New Roman"/>
          <w:color w:val="000000" w:themeColor="text1"/>
        </w:rPr>
        <w:t>resident’s University designee</w:t>
      </w:r>
      <w:r>
        <w:rPr>
          <w:rFonts w:ascii="Times New Roman" w:hAnsi="Times New Roman" w:cs="Times New Roman"/>
          <w:color w:val="000000" w:themeColor="text1"/>
        </w:rPr>
        <w:t>,</w:t>
      </w:r>
      <w:r w:rsidRPr="00840A2B">
        <w:rPr>
          <w:rFonts w:ascii="Times New Roman" w:hAnsi="Times New Roman" w:cs="Times New Roman"/>
          <w:color w:val="000000" w:themeColor="text1"/>
        </w:rPr>
        <w:t xml:space="preserve"> and of the chief financial officer of the University or the chief financial officer's University designee.</w:t>
      </w:r>
      <w:r w:rsidRPr="00840A2B">
        <w:rPr>
          <w:rFonts w:ascii="Verdana" w:hAnsi="Verdana"/>
          <w:color w:val="000000" w:themeColor="text1"/>
        </w:rPr>
        <w:t xml:space="preserve"> </w:t>
      </w:r>
    </w:p>
    <w:p w:rsidR="00840A2B" w:rsidRDefault="00840A2B" w:rsidP="00F6739C">
      <w:pPr>
        <w:shd w:val="clear" w:color="auto" w:fill="FFFFFF"/>
        <w:spacing w:after="0" w:line="240" w:lineRule="auto"/>
        <w:ind w:left="130" w:right="130"/>
        <w:rPr>
          <w:rFonts w:ascii="Times New Roman" w:hAnsi="Times New Roman" w:cs="Times New Roman"/>
        </w:rPr>
      </w:pPr>
    </w:p>
    <w:p w:rsidR="00F6739C" w:rsidRPr="00840A2B" w:rsidRDefault="00840A2B" w:rsidP="00F6739C">
      <w:pPr>
        <w:shd w:val="clear" w:color="auto" w:fill="FFFFFF"/>
        <w:spacing w:after="0" w:line="240" w:lineRule="auto"/>
        <w:ind w:left="130" w:right="130"/>
        <w:rPr>
          <w:rFonts w:ascii="Times New Roman" w:hAnsi="Times New Roman" w:cs="Times New Roman"/>
        </w:rPr>
      </w:pPr>
      <w:r>
        <w:rPr>
          <w:rFonts w:ascii="Times New Roman" w:hAnsi="Times New Roman" w:cs="Times New Roman"/>
        </w:rPr>
        <w:t xml:space="preserve">At CSUF, the Office of Grants and Contracts (“OGC”) is the office designated by the President for proposal submissions. </w:t>
      </w:r>
      <w:r>
        <w:rPr>
          <w:rFonts w:ascii="Times New Roman" w:hAnsi="Times New Roman" w:cs="Times New Roman"/>
          <w:b/>
        </w:rPr>
        <w:t>All</w:t>
      </w:r>
      <w:r>
        <w:rPr>
          <w:rFonts w:ascii="Times New Roman" w:hAnsi="Times New Roman" w:cs="Times New Roman"/>
        </w:rPr>
        <w:t xml:space="preserve"> p</w:t>
      </w:r>
      <w:r w:rsidR="00F6739C" w:rsidRPr="00840A2B">
        <w:rPr>
          <w:rFonts w:ascii="Times New Roman" w:hAnsi="Times New Roman" w:cs="Times New Roman"/>
        </w:rPr>
        <w:t xml:space="preserve">roposals for </w:t>
      </w:r>
      <w:r>
        <w:rPr>
          <w:rFonts w:ascii="Times New Roman" w:hAnsi="Times New Roman" w:cs="Times New Roman"/>
        </w:rPr>
        <w:t>grants and contracts funded by non-CSUF funding sources, including non-CSU-funded contracts and grants that are subsequently subcontracted from one CSU campus to another (“</w:t>
      </w:r>
      <w:r w:rsidR="00F6739C" w:rsidRPr="00840A2B">
        <w:rPr>
          <w:rFonts w:ascii="Times New Roman" w:hAnsi="Times New Roman" w:cs="Times New Roman"/>
          <w:b/>
        </w:rPr>
        <w:t>spon</w:t>
      </w:r>
      <w:r w:rsidRPr="00840A2B">
        <w:rPr>
          <w:rFonts w:ascii="Times New Roman" w:hAnsi="Times New Roman" w:cs="Times New Roman"/>
          <w:b/>
        </w:rPr>
        <w:t>sored programs</w:t>
      </w:r>
      <w:r>
        <w:rPr>
          <w:rFonts w:ascii="Times New Roman" w:hAnsi="Times New Roman" w:cs="Times New Roman"/>
        </w:rPr>
        <w:t>”)</w:t>
      </w:r>
      <w:r w:rsidR="00F6739C" w:rsidRPr="00840A2B">
        <w:rPr>
          <w:rFonts w:ascii="Times New Roman" w:hAnsi="Times New Roman" w:cs="Times New Roman"/>
        </w:rPr>
        <w:t xml:space="preserve"> </w:t>
      </w:r>
      <w:r w:rsidR="00F6739C" w:rsidRPr="00083DE6">
        <w:rPr>
          <w:rFonts w:ascii="Times New Roman" w:hAnsi="Times New Roman" w:cs="Times New Roman"/>
          <w:b/>
        </w:rPr>
        <w:t xml:space="preserve">must be submitted by </w:t>
      </w:r>
      <w:r w:rsidRPr="00083DE6">
        <w:rPr>
          <w:rFonts w:ascii="Times New Roman" w:hAnsi="Times New Roman" w:cs="Times New Roman"/>
          <w:b/>
        </w:rPr>
        <w:t>the OGC</w:t>
      </w:r>
      <w:r w:rsidR="004F51BC" w:rsidRPr="00840A2B">
        <w:rPr>
          <w:rFonts w:ascii="Times New Roman" w:hAnsi="Times New Roman" w:cs="Times New Roman"/>
        </w:rPr>
        <w:t xml:space="preserve"> </w:t>
      </w:r>
      <w:r w:rsidR="00F6739C" w:rsidRPr="00840A2B">
        <w:rPr>
          <w:rFonts w:ascii="Times New Roman" w:hAnsi="Times New Roman" w:cs="Times New Roman"/>
        </w:rPr>
        <w:t xml:space="preserve">on behalf of the </w:t>
      </w:r>
      <w:r>
        <w:rPr>
          <w:rFonts w:ascii="Times New Roman" w:hAnsi="Times New Roman" w:cs="Times New Roman"/>
        </w:rPr>
        <w:t>CSUF</w:t>
      </w:r>
      <w:r w:rsidR="00F6739C" w:rsidRPr="00840A2B">
        <w:rPr>
          <w:rFonts w:ascii="Times New Roman" w:hAnsi="Times New Roman" w:cs="Times New Roman"/>
        </w:rPr>
        <w:t xml:space="preserve"> and an eligible Principal Investigator (</w:t>
      </w:r>
      <w:r>
        <w:rPr>
          <w:rFonts w:ascii="Times New Roman" w:hAnsi="Times New Roman" w:cs="Times New Roman"/>
        </w:rPr>
        <w:t>“</w:t>
      </w:r>
      <w:r w:rsidR="00F6739C" w:rsidRPr="00840A2B">
        <w:rPr>
          <w:rFonts w:ascii="Times New Roman" w:hAnsi="Times New Roman" w:cs="Times New Roman"/>
        </w:rPr>
        <w:t>PI</w:t>
      </w:r>
      <w:r>
        <w:rPr>
          <w:rFonts w:ascii="Times New Roman" w:hAnsi="Times New Roman" w:cs="Times New Roman"/>
        </w:rPr>
        <w:t>”</w:t>
      </w:r>
      <w:r w:rsidR="00F6739C" w:rsidRPr="00840A2B">
        <w:rPr>
          <w:rFonts w:ascii="Times New Roman" w:hAnsi="Times New Roman" w:cs="Times New Roman"/>
        </w:rPr>
        <w:t>). Any proposal that is not submitted by OGC will lack the necessary institutional review and approvals, and therefore cannot form the basis for an award for administration by the CSU Fullerton Auxiliary Services Corporation (</w:t>
      </w:r>
      <w:r>
        <w:rPr>
          <w:rFonts w:ascii="Times New Roman" w:hAnsi="Times New Roman" w:cs="Times New Roman"/>
        </w:rPr>
        <w:t>“</w:t>
      </w:r>
      <w:r w:rsidR="00F6739C" w:rsidRPr="00840A2B">
        <w:rPr>
          <w:rFonts w:ascii="Times New Roman" w:hAnsi="Times New Roman" w:cs="Times New Roman"/>
        </w:rPr>
        <w:t>ASC</w:t>
      </w:r>
      <w:r>
        <w:rPr>
          <w:rFonts w:ascii="Times New Roman" w:hAnsi="Times New Roman" w:cs="Times New Roman"/>
        </w:rPr>
        <w:t>”</w:t>
      </w:r>
      <w:r w:rsidR="00F6739C" w:rsidRPr="00840A2B">
        <w:rPr>
          <w:rFonts w:ascii="Times New Roman" w:hAnsi="Times New Roman" w:cs="Times New Roman"/>
        </w:rPr>
        <w:t>)</w:t>
      </w:r>
      <w:r>
        <w:rPr>
          <w:rFonts w:ascii="Times New Roman" w:hAnsi="Times New Roman" w:cs="Times New Roman"/>
        </w:rPr>
        <w:t xml:space="preserve"> or the university.</w:t>
      </w:r>
    </w:p>
    <w:p w:rsidR="004F51BC" w:rsidRPr="00840A2B" w:rsidRDefault="004F51BC" w:rsidP="00F6739C">
      <w:pPr>
        <w:shd w:val="clear" w:color="auto" w:fill="FFFFFF"/>
        <w:spacing w:after="0" w:line="240" w:lineRule="auto"/>
        <w:ind w:left="130" w:right="130"/>
        <w:rPr>
          <w:rFonts w:ascii="Times New Roman" w:hAnsi="Times New Roman" w:cs="Times New Roman"/>
        </w:rPr>
      </w:pPr>
    </w:p>
    <w:p w:rsidR="004F51BC" w:rsidRPr="00840A2B" w:rsidRDefault="004F51BC" w:rsidP="00F6739C">
      <w:pPr>
        <w:shd w:val="clear" w:color="auto" w:fill="FFFFFF"/>
        <w:spacing w:after="0" w:line="240" w:lineRule="auto"/>
        <w:ind w:left="130" w:right="130"/>
        <w:rPr>
          <w:rFonts w:ascii="Times New Roman" w:hAnsi="Times New Roman" w:cs="Times New Roman"/>
        </w:rPr>
      </w:pPr>
      <w:r w:rsidRPr="00840A2B">
        <w:rPr>
          <w:rFonts w:ascii="Times New Roman" w:hAnsi="Times New Roman" w:cs="Times New Roman"/>
        </w:rPr>
        <w:t>The OGC D</w:t>
      </w:r>
      <w:r w:rsidR="00083DE6">
        <w:rPr>
          <w:rFonts w:ascii="Times New Roman" w:hAnsi="Times New Roman" w:cs="Times New Roman"/>
        </w:rPr>
        <w:t>irector, Assistant Director,</w:t>
      </w:r>
      <w:r w:rsidRPr="00840A2B">
        <w:rPr>
          <w:rFonts w:ascii="Times New Roman" w:hAnsi="Times New Roman" w:cs="Times New Roman"/>
        </w:rPr>
        <w:t xml:space="preserve"> Grants </w:t>
      </w:r>
      <w:r w:rsidR="00083DE6">
        <w:rPr>
          <w:rFonts w:ascii="Times New Roman" w:hAnsi="Times New Roman" w:cs="Times New Roman"/>
        </w:rPr>
        <w:t xml:space="preserve">&amp; Contracts Officers and </w:t>
      </w:r>
      <w:r w:rsidRPr="00840A2B">
        <w:rPr>
          <w:rFonts w:ascii="Times New Roman" w:hAnsi="Times New Roman" w:cs="Times New Roman"/>
        </w:rPr>
        <w:t>Coordinators are authorized to submit proposals on behalf of the University and ASC.</w:t>
      </w:r>
    </w:p>
    <w:p w:rsidR="00F6739C" w:rsidRPr="00840A2B" w:rsidRDefault="00F6739C" w:rsidP="00F6739C">
      <w:pPr>
        <w:shd w:val="clear" w:color="auto" w:fill="FFFFFF"/>
        <w:spacing w:after="0" w:line="240" w:lineRule="auto"/>
        <w:ind w:left="130" w:right="130"/>
        <w:rPr>
          <w:rFonts w:ascii="Times New Roman" w:hAnsi="Times New Roman" w:cs="Times New Roman"/>
        </w:rPr>
      </w:pPr>
    </w:p>
    <w:p w:rsidR="00F6739C" w:rsidRPr="00840A2B" w:rsidRDefault="00083DE6" w:rsidP="00F6739C">
      <w:pPr>
        <w:shd w:val="clear" w:color="auto" w:fill="FFFFFF"/>
        <w:spacing w:after="0" w:line="240" w:lineRule="auto"/>
        <w:ind w:left="130" w:right="130"/>
        <w:rPr>
          <w:rFonts w:ascii="Times New Roman" w:hAnsi="Times New Roman" w:cs="Times New Roman"/>
          <w:b/>
          <w:bCs/>
          <w:u w:val="single"/>
        </w:rPr>
      </w:pPr>
      <w:r>
        <w:rPr>
          <w:rFonts w:ascii="Times New Roman" w:hAnsi="Times New Roman" w:cs="Times New Roman"/>
          <w:b/>
          <w:bCs/>
          <w:u w:val="single"/>
        </w:rPr>
        <w:t>Pre-Award Review and Approvals at CSUF</w:t>
      </w:r>
    </w:p>
    <w:p w:rsidR="0059081F" w:rsidRPr="00840A2B" w:rsidRDefault="0059081F" w:rsidP="00F6739C">
      <w:pPr>
        <w:shd w:val="clear" w:color="auto" w:fill="FFFFFF"/>
        <w:spacing w:after="0" w:line="240" w:lineRule="auto"/>
        <w:ind w:left="130" w:right="130"/>
        <w:rPr>
          <w:rFonts w:ascii="Times New Roman" w:hAnsi="Times New Roman" w:cs="Times New Roman"/>
          <w:b/>
          <w:bCs/>
          <w:u w:val="single"/>
        </w:rPr>
      </w:pPr>
    </w:p>
    <w:p w:rsidR="00F6739C" w:rsidRPr="00840A2B" w:rsidRDefault="00237A01" w:rsidP="00F6739C">
      <w:pPr>
        <w:shd w:val="clear" w:color="auto" w:fill="FFFFFF"/>
        <w:spacing w:after="0" w:line="240" w:lineRule="auto"/>
        <w:ind w:left="130" w:right="130"/>
        <w:rPr>
          <w:rFonts w:ascii="Times New Roman" w:hAnsi="Times New Roman" w:cs="Times New Roman"/>
        </w:rPr>
      </w:pPr>
      <w:r w:rsidRPr="00840A2B">
        <w:rPr>
          <w:rFonts w:ascii="Times New Roman" w:hAnsi="Times New Roman" w:cs="Times New Roman"/>
        </w:rPr>
        <w:t xml:space="preserve">All </w:t>
      </w:r>
      <w:r w:rsidR="00F6739C" w:rsidRPr="00840A2B">
        <w:rPr>
          <w:rFonts w:ascii="Times New Roman" w:hAnsi="Times New Roman" w:cs="Times New Roman"/>
        </w:rPr>
        <w:t xml:space="preserve">proposals </w:t>
      </w:r>
      <w:r w:rsidRPr="00840A2B">
        <w:rPr>
          <w:rFonts w:ascii="Times New Roman" w:hAnsi="Times New Roman" w:cs="Times New Roman"/>
        </w:rPr>
        <w:t xml:space="preserve">require approvals of the following (or their designees) </w:t>
      </w:r>
      <w:r w:rsidRPr="00840A2B">
        <w:rPr>
          <w:rFonts w:ascii="Times New Roman" w:hAnsi="Times New Roman" w:cs="Times New Roman"/>
          <w:i/>
        </w:rPr>
        <w:t>at a minimum</w:t>
      </w:r>
      <w:r w:rsidRPr="00840A2B">
        <w:rPr>
          <w:rFonts w:ascii="Times New Roman" w:hAnsi="Times New Roman" w:cs="Times New Roman"/>
        </w:rPr>
        <w:t xml:space="preserve"> </w:t>
      </w:r>
      <w:r w:rsidR="00F6739C" w:rsidRPr="00840A2B">
        <w:rPr>
          <w:rFonts w:ascii="Times New Roman" w:hAnsi="Times New Roman" w:cs="Times New Roman"/>
        </w:rPr>
        <w:t xml:space="preserve">before they may be submitted to the </w:t>
      </w:r>
      <w:r w:rsidRPr="00840A2B">
        <w:rPr>
          <w:rFonts w:ascii="Times New Roman" w:hAnsi="Times New Roman" w:cs="Times New Roman"/>
        </w:rPr>
        <w:t>Funder/</w:t>
      </w:r>
      <w:r w:rsidR="00F6739C" w:rsidRPr="00840A2B">
        <w:rPr>
          <w:rFonts w:ascii="Times New Roman" w:hAnsi="Times New Roman" w:cs="Times New Roman"/>
        </w:rPr>
        <w:t xml:space="preserve">Sponsor: </w:t>
      </w:r>
    </w:p>
    <w:p w:rsidR="00F6739C" w:rsidRDefault="00F6739C" w:rsidP="00F6739C">
      <w:pPr>
        <w:pStyle w:val="ListParagraph"/>
        <w:numPr>
          <w:ilvl w:val="0"/>
          <w:numId w:val="4"/>
        </w:numPr>
        <w:shd w:val="clear" w:color="auto" w:fill="FFFFFF"/>
        <w:spacing w:after="0" w:line="240" w:lineRule="auto"/>
        <w:ind w:right="130"/>
        <w:rPr>
          <w:rFonts w:ascii="Times New Roman" w:hAnsi="Times New Roman" w:cs="Times New Roman"/>
        </w:rPr>
      </w:pPr>
      <w:r w:rsidRPr="00840A2B">
        <w:rPr>
          <w:rFonts w:ascii="Times New Roman" w:hAnsi="Times New Roman" w:cs="Times New Roman"/>
        </w:rPr>
        <w:t xml:space="preserve">Director of ASC Office of Sponsored Programs (OSP) </w:t>
      </w:r>
    </w:p>
    <w:p w:rsidR="00083DE6" w:rsidRPr="00840A2B" w:rsidRDefault="00083DE6" w:rsidP="00F6739C">
      <w:pPr>
        <w:pStyle w:val="ListParagraph"/>
        <w:numPr>
          <w:ilvl w:val="0"/>
          <w:numId w:val="4"/>
        </w:numPr>
        <w:shd w:val="clear" w:color="auto" w:fill="FFFFFF"/>
        <w:spacing w:after="0" w:line="240" w:lineRule="auto"/>
        <w:ind w:right="130"/>
        <w:rPr>
          <w:rFonts w:ascii="Times New Roman" w:hAnsi="Times New Roman" w:cs="Times New Roman"/>
        </w:rPr>
      </w:pPr>
      <w:r>
        <w:rPr>
          <w:rFonts w:ascii="Times New Roman" w:hAnsi="Times New Roman" w:cs="Times New Roman"/>
        </w:rPr>
        <w:t>Principal Investigator PI (and Co-PIs, as applicable)</w:t>
      </w:r>
    </w:p>
    <w:p w:rsidR="00F6739C" w:rsidRPr="00840A2B" w:rsidRDefault="00F6739C" w:rsidP="00F6739C">
      <w:pPr>
        <w:pStyle w:val="ListParagraph"/>
        <w:numPr>
          <w:ilvl w:val="0"/>
          <w:numId w:val="4"/>
        </w:numPr>
        <w:shd w:val="clear" w:color="auto" w:fill="FFFFFF"/>
        <w:spacing w:after="0" w:line="240" w:lineRule="auto"/>
        <w:ind w:right="130"/>
        <w:rPr>
          <w:rFonts w:ascii="Times New Roman" w:hAnsi="Times New Roman" w:cs="Times New Roman"/>
        </w:rPr>
      </w:pPr>
      <w:r w:rsidRPr="00840A2B">
        <w:rPr>
          <w:rFonts w:ascii="Times New Roman" w:hAnsi="Times New Roman" w:cs="Times New Roman"/>
        </w:rPr>
        <w:t>Department Chair(s) or Director</w:t>
      </w:r>
      <w:r w:rsidR="00083DE6">
        <w:rPr>
          <w:rFonts w:ascii="Times New Roman" w:hAnsi="Times New Roman" w:cs="Times New Roman"/>
        </w:rPr>
        <w:t>(s)</w:t>
      </w:r>
    </w:p>
    <w:p w:rsidR="00F6739C" w:rsidRPr="00840A2B" w:rsidRDefault="00F6739C" w:rsidP="00F6739C">
      <w:pPr>
        <w:pStyle w:val="ListParagraph"/>
        <w:numPr>
          <w:ilvl w:val="0"/>
          <w:numId w:val="4"/>
        </w:numPr>
        <w:shd w:val="clear" w:color="auto" w:fill="FFFFFF"/>
        <w:spacing w:after="0" w:line="240" w:lineRule="auto"/>
        <w:ind w:right="130"/>
        <w:rPr>
          <w:rFonts w:ascii="Times New Roman" w:hAnsi="Times New Roman" w:cs="Times New Roman"/>
        </w:rPr>
      </w:pPr>
      <w:r w:rsidRPr="00840A2B">
        <w:rPr>
          <w:rFonts w:ascii="Times New Roman" w:hAnsi="Times New Roman" w:cs="Times New Roman"/>
        </w:rPr>
        <w:t>College Dean(s) or Division/Unit Administrator</w:t>
      </w:r>
    </w:p>
    <w:p w:rsidR="00237A01" w:rsidRPr="00840A2B" w:rsidRDefault="00083DE6" w:rsidP="00F6739C">
      <w:pPr>
        <w:pStyle w:val="ListParagraph"/>
        <w:numPr>
          <w:ilvl w:val="0"/>
          <w:numId w:val="4"/>
        </w:numPr>
        <w:shd w:val="clear" w:color="auto" w:fill="FFFFFF"/>
        <w:spacing w:after="0" w:line="240" w:lineRule="auto"/>
        <w:ind w:right="130"/>
        <w:rPr>
          <w:rFonts w:ascii="Times New Roman" w:hAnsi="Times New Roman" w:cs="Times New Roman"/>
        </w:rPr>
      </w:pPr>
      <w:r>
        <w:rPr>
          <w:rFonts w:ascii="Times New Roman" w:hAnsi="Times New Roman" w:cs="Times New Roman"/>
        </w:rPr>
        <w:t>Chief Financial Officer</w:t>
      </w:r>
    </w:p>
    <w:p w:rsidR="00F6739C" w:rsidRPr="00840A2B" w:rsidRDefault="00F6739C" w:rsidP="00F6739C">
      <w:pPr>
        <w:pStyle w:val="ListParagraph"/>
        <w:numPr>
          <w:ilvl w:val="0"/>
          <w:numId w:val="4"/>
        </w:numPr>
        <w:shd w:val="clear" w:color="auto" w:fill="FFFFFF"/>
        <w:spacing w:after="0" w:line="240" w:lineRule="auto"/>
        <w:ind w:right="130"/>
        <w:rPr>
          <w:rFonts w:ascii="Times New Roman" w:hAnsi="Times New Roman" w:cs="Times New Roman"/>
        </w:rPr>
      </w:pPr>
      <w:r w:rsidRPr="00840A2B">
        <w:rPr>
          <w:rFonts w:ascii="Times New Roman" w:hAnsi="Times New Roman" w:cs="Times New Roman"/>
        </w:rPr>
        <w:t>AVP</w:t>
      </w:r>
      <w:r w:rsidR="00237A01" w:rsidRPr="00840A2B">
        <w:rPr>
          <w:rFonts w:ascii="Times New Roman" w:hAnsi="Times New Roman" w:cs="Times New Roman"/>
        </w:rPr>
        <w:t>, Office of Research and Sponsored Projects (ORSP)</w:t>
      </w:r>
    </w:p>
    <w:p w:rsidR="00237A01" w:rsidRPr="00840A2B" w:rsidRDefault="00F6739C" w:rsidP="00237A01">
      <w:pPr>
        <w:pStyle w:val="ListParagraph"/>
        <w:numPr>
          <w:ilvl w:val="0"/>
          <w:numId w:val="4"/>
        </w:numPr>
        <w:shd w:val="clear" w:color="auto" w:fill="FFFFFF"/>
        <w:spacing w:after="0" w:line="240" w:lineRule="auto"/>
        <w:ind w:right="130"/>
        <w:rPr>
          <w:rFonts w:ascii="Times New Roman" w:hAnsi="Times New Roman" w:cs="Times New Roman"/>
          <w:b/>
          <w:bCs/>
          <w:color w:val="000000"/>
          <w:u w:val="single"/>
        </w:rPr>
      </w:pPr>
      <w:r w:rsidRPr="00840A2B">
        <w:rPr>
          <w:rFonts w:ascii="Times New Roman" w:hAnsi="Times New Roman" w:cs="Times New Roman"/>
        </w:rPr>
        <w:t>A</w:t>
      </w:r>
      <w:r w:rsidR="00237A01" w:rsidRPr="00840A2B">
        <w:rPr>
          <w:rFonts w:ascii="Times New Roman" w:hAnsi="Times New Roman" w:cs="Times New Roman"/>
        </w:rPr>
        <w:t xml:space="preserve">uthorized </w:t>
      </w:r>
      <w:r w:rsidRPr="00840A2B">
        <w:rPr>
          <w:rFonts w:ascii="Times New Roman" w:hAnsi="Times New Roman" w:cs="Times New Roman"/>
        </w:rPr>
        <w:t>O</w:t>
      </w:r>
      <w:r w:rsidR="00237A01" w:rsidRPr="00840A2B">
        <w:rPr>
          <w:rFonts w:ascii="Times New Roman" w:hAnsi="Times New Roman" w:cs="Times New Roman"/>
        </w:rPr>
        <w:t xml:space="preserve">rganizational </w:t>
      </w:r>
      <w:r w:rsidRPr="00840A2B">
        <w:rPr>
          <w:rFonts w:ascii="Times New Roman" w:hAnsi="Times New Roman" w:cs="Times New Roman"/>
        </w:rPr>
        <w:t>R</w:t>
      </w:r>
      <w:r w:rsidR="00237A01" w:rsidRPr="00840A2B">
        <w:rPr>
          <w:rFonts w:ascii="Times New Roman" w:hAnsi="Times New Roman" w:cs="Times New Roman"/>
        </w:rPr>
        <w:t xml:space="preserve">epresentative </w:t>
      </w:r>
      <w:r w:rsidR="00083DE6">
        <w:rPr>
          <w:rFonts w:ascii="Times New Roman" w:hAnsi="Times New Roman" w:cs="Times New Roman"/>
        </w:rPr>
        <w:t xml:space="preserve"> </w:t>
      </w:r>
    </w:p>
    <w:p w:rsidR="00164BD0" w:rsidRPr="00840A2B" w:rsidRDefault="00164BD0" w:rsidP="00237A01">
      <w:pPr>
        <w:shd w:val="clear" w:color="auto" w:fill="FFFFFF"/>
        <w:spacing w:after="0" w:line="240" w:lineRule="auto"/>
        <w:ind w:left="180" w:right="130"/>
        <w:rPr>
          <w:rFonts w:ascii="Times New Roman" w:hAnsi="Times New Roman" w:cs="Times New Roman"/>
        </w:rPr>
      </w:pPr>
    </w:p>
    <w:p w:rsidR="00F6739C" w:rsidRPr="00840A2B" w:rsidRDefault="00237A01" w:rsidP="00237A01">
      <w:pPr>
        <w:shd w:val="clear" w:color="auto" w:fill="FFFFFF"/>
        <w:spacing w:after="0" w:line="240" w:lineRule="auto"/>
        <w:ind w:left="180" w:right="130"/>
        <w:rPr>
          <w:rFonts w:ascii="Times New Roman" w:hAnsi="Times New Roman" w:cs="Times New Roman"/>
        </w:rPr>
      </w:pPr>
      <w:r w:rsidRPr="00840A2B">
        <w:rPr>
          <w:rFonts w:ascii="Times New Roman" w:hAnsi="Times New Roman" w:cs="Times New Roman"/>
        </w:rPr>
        <w:t xml:space="preserve">Additional approvers </w:t>
      </w:r>
      <w:r w:rsidR="00083DE6">
        <w:rPr>
          <w:rFonts w:ascii="Times New Roman" w:hAnsi="Times New Roman" w:cs="Times New Roman"/>
        </w:rPr>
        <w:t xml:space="preserve">from various areas </w:t>
      </w:r>
      <w:r w:rsidRPr="00840A2B">
        <w:rPr>
          <w:rFonts w:ascii="Times New Roman" w:hAnsi="Times New Roman" w:cs="Times New Roman"/>
        </w:rPr>
        <w:t xml:space="preserve">will be identified depending on </w:t>
      </w:r>
      <w:r w:rsidR="00083DE6">
        <w:rPr>
          <w:rFonts w:ascii="Times New Roman" w:hAnsi="Times New Roman" w:cs="Times New Roman"/>
        </w:rPr>
        <w:t>other items</w:t>
      </w:r>
      <w:r w:rsidRPr="00840A2B">
        <w:rPr>
          <w:rFonts w:ascii="Times New Roman" w:hAnsi="Times New Roman" w:cs="Times New Roman"/>
        </w:rPr>
        <w:t xml:space="preserve"> (e.g. space needs, major equipment, risk </w:t>
      </w:r>
      <w:r w:rsidR="00083DE6">
        <w:rPr>
          <w:rFonts w:ascii="Times New Roman" w:hAnsi="Times New Roman" w:cs="Times New Roman"/>
        </w:rPr>
        <w:t>management, etc.)</w:t>
      </w:r>
      <w:r w:rsidRPr="00840A2B">
        <w:rPr>
          <w:rFonts w:ascii="Times New Roman" w:hAnsi="Times New Roman" w:cs="Times New Roman"/>
        </w:rPr>
        <w:t xml:space="preserve"> applicable to the proposal.</w:t>
      </w:r>
      <w:r w:rsidR="00F6739C" w:rsidRPr="00840A2B">
        <w:rPr>
          <w:rFonts w:ascii="Times New Roman" w:hAnsi="Times New Roman" w:cs="Times New Roman"/>
        </w:rPr>
        <w:t xml:space="preserve"> </w:t>
      </w:r>
      <w:r w:rsidR="00083DE6">
        <w:rPr>
          <w:rFonts w:ascii="Times New Roman" w:hAnsi="Times New Roman" w:cs="Times New Roman"/>
        </w:rPr>
        <w:t>S</w:t>
      </w:r>
      <w:r w:rsidR="0059081F" w:rsidRPr="00840A2B">
        <w:rPr>
          <w:rFonts w:ascii="Times New Roman" w:hAnsi="Times New Roman" w:cs="Times New Roman"/>
        </w:rPr>
        <w:t xml:space="preserve">ome proposals may require </w:t>
      </w:r>
      <w:r w:rsidR="004F51BC" w:rsidRPr="00840A2B">
        <w:rPr>
          <w:rFonts w:ascii="Times New Roman" w:hAnsi="Times New Roman" w:cs="Times New Roman"/>
        </w:rPr>
        <w:t xml:space="preserve">additional </w:t>
      </w:r>
      <w:r w:rsidR="0059081F" w:rsidRPr="00840A2B">
        <w:rPr>
          <w:rFonts w:ascii="Times New Roman" w:hAnsi="Times New Roman" w:cs="Times New Roman"/>
        </w:rPr>
        <w:t xml:space="preserve">approvals of the </w:t>
      </w:r>
      <w:r w:rsidR="004F51BC" w:rsidRPr="00840A2B">
        <w:rPr>
          <w:rFonts w:ascii="Times New Roman" w:hAnsi="Times New Roman" w:cs="Times New Roman"/>
        </w:rPr>
        <w:t>Directors/Unit Administrators (or their designees) of the following offices:</w:t>
      </w:r>
    </w:p>
    <w:p w:rsidR="004F51BC" w:rsidRPr="00840A2B" w:rsidRDefault="004F51BC" w:rsidP="004F51BC">
      <w:pPr>
        <w:pStyle w:val="ListParagraph"/>
        <w:numPr>
          <w:ilvl w:val="0"/>
          <w:numId w:val="4"/>
        </w:numPr>
        <w:shd w:val="clear" w:color="auto" w:fill="FFFFFF"/>
        <w:spacing w:after="0" w:line="240" w:lineRule="auto"/>
        <w:ind w:right="130"/>
        <w:rPr>
          <w:rFonts w:ascii="Times New Roman" w:hAnsi="Times New Roman" w:cs="Times New Roman"/>
          <w:b/>
          <w:bCs/>
          <w:color w:val="000000"/>
          <w:u w:val="single"/>
        </w:rPr>
      </w:pPr>
      <w:r w:rsidRPr="00840A2B">
        <w:rPr>
          <w:rFonts w:ascii="Times New Roman" w:hAnsi="Times New Roman" w:cs="Times New Roman"/>
          <w:bCs/>
          <w:color w:val="000000"/>
        </w:rPr>
        <w:t>Environmental Health &amp; Safety</w:t>
      </w:r>
    </w:p>
    <w:p w:rsidR="004F51BC" w:rsidRPr="00840A2B" w:rsidRDefault="004F51BC" w:rsidP="004F51BC">
      <w:pPr>
        <w:pStyle w:val="ListParagraph"/>
        <w:numPr>
          <w:ilvl w:val="0"/>
          <w:numId w:val="4"/>
        </w:numPr>
        <w:shd w:val="clear" w:color="auto" w:fill="FFFFFF"/>
        <w:spacing w:after="0" w:line="240" w:lineRule="auto"/>
        <w:ind w:right="130"/>
        <w:rPr>
          <w:rFonts w:ascii="Times New Roman" w:hAnsi="Times New Roman" w:cs="Times New Roman"/>
          <w:b/>
          <w:bCs/>
          <w:color w:val="000000"/>
          <w:u w:val="single"/>
        </w:rPr>
      </w:pPr>
      <w:r w:rsidRPr="00840A2B">
        <w:rPr>
          <w:rFonts w:ascii="Times New Roman" w:hAnsi="Times New Roman" w:cs="Times New Roman"/>
          <w:bCs/>
          <w:color w:val="000000"/>
        </w:rPr>
        <w:t>Facilities Management</w:t>
      </w:r>
    </w:p>
    <w:p w:rsidR="004F51BC" w:rsidRPr="00840A2B" w:rsidRDefault="004F51BC" w:rsidP="004F51BC">
      <w:pPr>
        <w:pStyle w:val="ListParagraph"/>
        <w:numPr>
          <w:ilvl w:val="0"/>
          <w:numId w:val="4"/>
        </w:numPr>
        <w:shd w:val="clear" w:color="auto" w:fill="FFFFFF"/>
        <w:spacing w:after="0" w:line="240" w:lineRule="auto"/>
        <w:ind w:right="130"/>
        <w:rPr>
          <w:rFonts w:ascii="Times New Roman" w:hAnsi="Times New Roman" w:cs="Times New Roman"/>
          <w:b/>
          <w:bCs/>
          <w:color w:val="000000"/>
          <w:u w:val="single"/>
        </w:rPr>
      </w:pPr>
      <w:r w:rsidRPr="00840A2B">
        <w:rPr>
          <w:rFonts w:ascii="Times New Roman" w:hAnsi="Times New Roman" w:cs="Times New Roman"/>
          <w:bCs/>
          <w:color w:val="000000"/>
        </w:rPr>
        <w:t>Risk Management</w:t>
      </w:r>
    </w:p>
    <w:p w:rsidR="004F51BC" w:rsidRPr="00840A2B" w:rsidRDefault="004F51BC" w:rsidP="004F51BC">
      <w:pPr>
        <w:pStyle w:val="ListParagraph"/>
        <w:numPr>
          <w:ilvl w:val="0"/>
          <w:numId w:val="4"/>
        </w:numPr>
        <w:shd w:val="clear" w:color="auto" w:fill="FFFFFF"/>
        <w:spacing w:after="0" w:line="240" w:lineRule="auto"/>
        <w:ind w:right="130"/>
        <w:rPr>
          <w:rFonts w:ascii="Times New Roman" w:hAnsi="Times New Roman" w:cs="Times New Roman"/>
          <w:b/>
          <w:bCs/>
          <w:color w:val="000000"/>
          <w:u w:val="single"/>
        </w:rPr>
      </w:pPr>
      <w:r w:rsidRPr="00840A2B">
        <w:rPr>
          <w:rFonts w:ascii="Times New Roman" w:hAnsi="Times New Roman" w:cs="Times New Roman"/>
          <w:bCs/>
          <w:color w:val="000000"/>
        </w:rPr>
        <w:t>University Advancement</w:t>
      </w:r>
    </w:p>
    <w:p w:rsidR="004F51BC" w:rsidRPr="006A2CD9" w:rsidRDefault="004F51BC" w:rsidP="004F51BC">
      <w:pPr>
        <w:pStyle w:val="ListParagraph"/>
        <w:numPr>
          <w:ilvl w:val="0"/>
          <w:numId w:val="4"/>
        </w:numPr>
        <w:shd w:val="clear" w:color="auto" w:fill="FFFFFF"/>
        <w:spacing w:after="0" w:line="240" w:lineRule="auto"/>
        <w:ind w:right="130"/>
        <w:rPr>
          <w:rFonts w:ascii="Times New Roman" w:hAnsi="Times New Roman" w:cs="Times New Roman"/>
          <w:b/>
          <w:bCs/>
          <w:color w:val="000000"/>
          <w:u w:val="single"/>
        </w:rPr>
      </w:pPr>
      <w:r w:rsidRPr="00840A2B">
        <w:rPr>
          <w:rFonts w:ascii="Times New Roman" w:hAnsi="Times New Roman" w:cs="Times New Roman"/>
          <w:bCs/>
          <w:color w:val="000000"/>
        </w:rPr>
        <w:t>International Programs &amp; Global Engagement</w:t>
      </w:r>
    </w:p>
    <w:p w:rsidR="006A2CD9" w:rsidRPr="008858E2" w:rsidRDefault="006A2CD9" w:rsidP="006A2CD9">
      <w:pPr>
        <w:pStyle w:val="ListParagraph"/>
        <w:numPr>
          <w:ilvl w:val="0"/>
          <w:numId w:val="4"/>
        </w:numPr>
        <w:shd w:val="clear" w:color="auto" w:fill="FFFFFF"/>
        <w:spacing w:after="0" w:line="240" w:lineRule="auto"/>
        <w:ind w:right="130"/>
        <w:rPr>
          <w:rFonts w:ascii="Times New Roman" w:hAnsi="Times New Roman" w:cs="Times New Roman"/>
          <w:b/>
          <w:bCs/>
          <w:color w:val="000000" w:themeColor="text1"/>
          <w:u w:val="single"/>
        </w:rPr>
      </w:pPr>
      <w:r w:rsidRPr="008858E2">
        <w:rPr>
          <w:rFonts w:ascii="Times New Roman" w:hAnsi="Times New Roman" w:cs="Times New Roman"/>
          <w:bCs/>
          <w:color w:val="000000" w:themeColor="text1"/>
        </w:rPr>
        <w:t>Research Compliance</w:t>
      </w:r>
    </w:p>
    <w:p w:rsidR="00F6739C" w:rsidRPr="00840A2B" w:rsidRDefault="00F6739C" w:rsidP="00F6739C">
      <w:pPr>
        <w:shd w:val="clear" w:color="auto" w:fill="FFFFFF"/>
        <w:spacing w:after="0" w:line="240" w:lineRule="auto"/>
        <w:ind w:right="130"/>
        <w:rPr>
          <w:rFonts w:ascii="Times New Roman" w:hAnsi="Times New Roman" w:cs="Times New Roman"/>
          <w:color w:val="000000"/>
        </w:rPr>
      </w:pPr>
      <w:bookmarkStart w:id="0" w:name="_GoBack"/>
      <w:bookmarkEnd w:id="0"/>
    </w:p>
    <w:p w:rsidR="00164BD0" w:rsidRPr="00840A2B" w:rsidRDefault="00164BD0" w:rsidP="00164BD0">
      <w:pPr>
        <w:shd w:val="clear" w:color="auto" w:fill="FFFFFF"/>
        <w:spacing w:after="0" w:line="240" w:lineRule="auto"/>
        <w:ind w:left="130" w:right="130"/>
        <w:rPr>
          <w:rFonts w:ascii="Times New Roman" w:hAnsi="Times New Roman" w:cs="Times New Roman"/>
          <w:b/>
          <w:bCs/>
          <w:u w:val="single"/>
        </w:rPr>
      </w:pPr>
      <w:r w:rsidRPr="00840A2B">
        <w:rPr>
          <w:rFonts w:ascii="Times New Roman" w:hAnsi="Times New Roman" w:cs="Times New Roman"/>
          <w:b/>
          <w:bCs/>
          <w:u w:val="single"/>
        </w:rPr>
        <w:t>Award Administration</w:t>
      </w:r>
    </w:p>
    <w:p w:rsidR="0059081F" w:rsidRPr="00840A2B" w:rsidRDefault="0059081F" w:rsidP="00164BD0">
      <w:pPr>
        <w:shd w:val="clear" w:color="auto" w:fill="FFFFFF"/>
        <w:spacing w:after="0" w:line="240" w:lineRule="auto"/>
        <w:ind w:left="130"/>
        <w:rPr>
          <w:rFonts w:ascii="Times New Roman" w:hAnsi="Times New Roman" w:cs="Times New Roman"/>
        </w:rPr>
      </w:pPr>
      <w:r w:rsidRPr="00840A2B">
        <w:rPr>
          <w:rFonts w:ascii="Times New Roman" w:hAnsi="Times New Roman" w:cs="Times New Roman"/>
        </w:rPr>
        <w:t xml:space="preserve">The CSU Fullerton </w:t>
      </w:r>
      <w:r w:rsidR="00083DE6">
        <w:rPr>
          <w:rFonts w:ascii="Times New Roman" w:hAnsi="Times New Roman" w:cs="Times New Roman"/>
        </w:rPr>
        <w:t xml:space="preserve">Auxiliary Services Corporation </w:t>
      </w:r>
      <w:r w:rsidRPr="00840A2B">
        <w:rPr>
          <w:rFonts w:ascii="Times New Roman" w:hAnsi="Times New Roman" w:cs="Times New Roman"/>
        </w:rPr>
        <w:t xml:space="preserve">has been established by the CSUF to oversee the various enterprises on campus, including the administration of grants, contracts and cooperative agreements (“sponsored programs”) awarded to the University.  </w:t>
      </w:r>
    </w:p>
    <w:p w:rsidR="0059081F" w:rsidRPr="00840A2B" w:rsidRDefault="0059081F" w:rsidP="00164BD0">
      <w:pPr>
        <w:shd w:val="clear" w:color="auto" w:fill="FFFFFF"/>
        <w:spacing w:after="0" w:line="240" w:lineRule="auto"/>
        <w:ind w:left="130"/>
        <w:rPr>
          <w:rFonts w:ascii="Times New Roman" w:hAnsi="Times New Roman" w:cs="Times New Roman"/>
        </w:rPr>
      </w:pPr>
    </w:p>
    <w:p w:rsidR="00755045" w:rsidRPr="00840A2B" w:rsidRDefault="00164BD0" w:rsidP="00755045">
      <w:pPr>
        <w:shd w:val="clear" w:color="auto" w:fill="FFFFFF"/>
        <w:spacing w:after="0" w:line="240" w:lineRule="auto"/>
        <w:ind w:left="130"/>
        <w:rPr>
          <w:rFonts w:ascii="Times New Roman" w:hAnsi="Times New Roman" w:cs="Times New Roman"/>
        </w:rPr>
      </w:pPr>
      <w:r w:rsidRPr="00840A2B">
        <w:rPr>
          <w:rFonts w:ascii="Times New Roman" w:hAnsi="Times New Roman" w:cs="Times New Roman"/>
        </w:rPr>
        <w:t xml:space="preserve">The ASC’s </w:t>
      </w:r>
      <w:r w:rsidRPr="00840A2B">
        <w:rPr>
          <w:rFonts w:ascii="Times New Roman" w:hAnsi="Times New Roman" w:cs="Times New Roman"/>
          <w:b/>
        </w:rPr>
        <w:t>Office of Sponsored Programs</w:t>
      </w:r>
      <w:r w:rsidR="0059081F" w:rsidRPr="00840A2B">
        <w:rPr>
          <w:rFonts w:ascii="Times New Roman" w:hAnsi="Times New Roman" w:cs="Times New Roman"/>
          <w:b/>
        </w:rPr>
        <w:t xml:space="preserve"> (OSP)</w:t>
      </w:r>
      <w:r w:rsidR="0059081F" w:rsidRPr="00840A2B">
        <w:rPr>
          <w:rFonts w:ascii="Times New Roman" w:hAnsi="Times New Roman" w:cs="Times New Roman"/>
        </w:rPr>
        <w:t xml:space="preserve"> </w:t>
      </w:r>
      <w:r w:rsidR="00083DE6">
        <w:rPr>
          <w:rFonts w:ascii="Times New Roman" w:hAnsi="Times New Roman" w:cs="Times New Roman"/>
        </w:rPr>
        <w:t>has been</w:t>
      </w:r>
      <w:r w:rsidR="004F51BC" w:rsidRPr="00840A2B">
        <w:rPr>
          <w:rFonts w:ascii="Times New Roman" w:hAnsi="Times New Roman" w:cs="Times New Roman"/>
        </w:rPr>
        <w:t xml:space="preserve"> authorized to administer sponsored programs. </w:t>
      </w:r>
      <w:r w:rsidR="00755045" w:rsidRPr="00840A2B">
        <w:rPr>
          <w:rFonts w:ascii="Times New Roman" w:hAnsi="Times New Roman" w:cs="Times New Roman"/>
        </w:rPr>
        <w:t>All procedures and actions taken on sponsored programs are designed to</w:t>
      </w:r>
      <w:r w:rsidR="006A2CD9" w:rsidRPr="008858E2">
        <w:rPr>
          <w:rFonts w:ascii="Times New Roman" w:hAnsi="Times New Roman" w:cs="Times New Roman"/>
          <w:color w:val="000000" w:themeColor="text1"/>
        </w:rPr>
        <w:t xml:space="preserve"> conform</w:t>
      </w:r>
      <w:r w:rsidR="00755045" w:rsidRPr="008858E2">
        <w:rPr>
          <w:rFonts w:ascii="Times New Roman" w:hAnsi="Times New Roman" w:cs="Times New Roman"/>
          <w:color w:val="000000" w:themeColor="text1"/>
        </w:rPr>
        <w:t xml:space="preserve"> </w:t>
      </w:r>
      <w:r w:rsidR="00755045" w:rsidRPr="00840A2B">
        <w:rPr>
          <w:rFonts w:ascii="Times New Roman" w:hAnsi="Times New Roman" w:cs="Times New Roman"/>
        </w:rPr>
        <w:t>to federal and state laws and regulations, specific funding agency/sponsor requirements, CSU, University and Auxiliary policies.</w:t>
      </w:r>
    </w:p>
    <w:p w:rsidR="00755045" w:rsidRPr="00840A2B" w:rsidRDefault="00755045" w:rsidP="00164BD0">
      <w:pPr>
        <w:shd w:val="clear" w:color="auto" w:fill="FFFFFF"/>
        <w:spacing w:after="0" w:line="240" w:lineRule="auto"/>
        <w:ind w:left="130"/>
        <w:rPr>
          <w:rFonts w:ascii="Times New Roman" w:hAnsi="Times New Roman" w:cs="Times New Roman"/>
        </w:rPr>
      </w:pPr>
    </w:p>
    <w:p w:rsidR="0059081F" w:rsidRPr="00840A2B" w:rsidRDefault="004F51BC" w:rsidP="00164BD0">
      <w:pPr>
        <w:shd w:val="clear" w:color="auto" w:fill="FFFFFF"/>
        <w:spacing w:after="0" w:line="240" w:lineRule="auto"/>
        <w:ind w:left="130"/>
        <w:rPr>
          <w:rFonts w:ascii="Times New Roman" w:hAnsi="Times New Roman" w:cs="Times New Roman"/>
          <w:b/>
          <w:bCs/>
          <w:u w:val="single"/>
        </w:rPr>
      </w:pPr>
      <w:r w:rsidRPr="00840A2B">
        <w:rPr>
          <w:rFonts w:ascii="Times New Roman" w:hAnsi="Times New Roman" w:cs="Times New Roman"/>
        </w:rPr>
        <w:lastRenderedPageBreak/>
        <w:t>The OSP Director and Administrators ensure</w:t>
      </w:r>
      <w:r w:rsidR="0059081F" w:rsidRPr="00840A2B">
        <w:rPr>
          <w:rFonts w:ascii="Times New Roman" w:hAnsi="Times New Roman" w:cs="Times New Roman"/>
        </w:rPr>
        <w:t xml:space="preserve"> responsible administration of sponsored funds to guarantee efficiency</w:t>
      </w:r>
      <w:r w:rsidR="00755045" w:rsidRPr="00840A2B">
        <w:rPr>
          <w:rFonts w:ascii="Times New Roman" w:hAnsi="Times New Roman" w:cs="Times New Roman"/>
        </w:rPr>
        <w:t>, consistency,</w:t>
      </w:r>
      <w:r w:rsidR="0059081F" w:rsidRPr="00840A2B">
        <w:rPr>
          <w:rFonts w:ascii="Times New Roman" w:hAnsi="Times New Roman" w:cs="Times New Roman"/>
        </w:rPr>
        <w:t xml:space="preserve"> and cost effectiveness in operations. </w:t>
      </w:r>
    </w:p>
    <w:p w:rsidR="00F45138" w:rsidRDefault="00F45138" w:rsidP="009904B7">
      <w:pPr>
        <w:shd w:val="clear" w:color="auto" w:fill="FFFFFF"/>
        <w:spacing w:after="0" w:line="240" w:lineRule="auto"/>
        <w:ind w:left="130" w:right="130"/>
        <w:rPr>
          <w:rFonts w:ascii="Times New Roman" w:hAnsi="Times New Roman" w:cs="Times New Roman"/>
          <w:i/>
          <w:color w:val="000000"/>
        </w:rPr>
      </w:pPr>
    </w:p>
    <w:p w:rsidR="00083DE6" w:rsidRDefault="00083DE6" w:rsidP="00083DE6">
      <w:pPr>
        <w:shd w:val="clear" w:color="auto" w:fill="FFFFFF"/>
        <w:spacing w:after="0" w:line="240" w:lineRule="auto"/>
        <w:ind w:right="130"/>
        <w:rPr>
          <w:rFonts w:ascii="Times New Roman" w:hAnsi="Times New Roman" w:cs="Times New Roman"/>
          <w:b/>
          <w:color w:val="000000"/>
        </w:rPr>
      </w:pPr>
    </w:p>
    <w:p w:rsidR="00072546" w:rsidRPr="00840A2B" w:rsidRDefault="00840A2B" w:rsidP="00083DE6">
      <w:pPr>
        <w:shd w:val="clear" w:color="auto" w:fill="FFFFFF"/>
        <w:spacing w:after="0" w:line="240" w:lineRule="auto"/>
        <w:ind w:right="130"/>
        <w:rPr>
          <w:rFonts w:ascii="Times New Roman" w:hAnsi="Times New Roman" w:cs="Times New Roman"/>
          <w:b/>
          <w:color w:val="000000"/>
        </w:rPr>
      </w:pPr>
      <w:r w:rsidRPr="00840A2B">
        <w:rPr>
          <w:rFonts w:ascii="Times New Roman" w:hAnsi="Times New Roman" w:cs="Times New Roman"/>
          <w:b/>
          <w:color w:val="000000"/>
        </w:rPr>
        <w:t>Excerpts from</w:t>
      </w:r>
      <w:r w:rsidR="00072546" w:rsidRPr="00840A2B">
        <w:rPr>
          <w:rFonts w:ascii="Times New Roman" w:hAnsi="Times New Roman" w:cs="Times New Roman"/>
          <w:b/>
          <w:color w:val="000000"/>
        </w:rPr>
        <w:t xml:space="preserve"> CSU </w:t>
      </w:r>
      <w:r w:rsidR="006A2CD9">
        <w:rPr>
          <w:rStyle w:val="Strong"/>
          <w:rFonts w:ascii="Times New Roman" w:hAnsi="Times New Roman" w:cs="Times New Roman"/>
          <w:color w:val="000000" w:themeColor="text1"/>
        </w:rPr>
        <w:t xml:space="preserve">Policy Number </w:t>
      </w:r>
      <w:r w:rsidR="00072546" w:rsidRPr="00840A2B">
        <w:rPr>
          <w:rStyle w:val="Strong"/>
          <w:rFonts w:ascii="Times New Roman" w:hAnsi="Times New Roman" w:cs="Times New Roman"/>
          <w:color w:val="000000" w:themeColor="text1"/>
        </w:rPr>
        <w:t>11002.01, “Sponsored Programs Administration”</w:t>
      </w:r>
    </w:p>
    <w:p w:rsidR="00072546" w:rsidRPr="00840A2B" w:rsidRDefault="00072546" w:rsidP="009904B7">
      <w:pPr>
        <w:shd w:val="clear" w:color="auto" w:fill="FFFFFF"/>
        <w:spacing w:after="0" w:line="240" w:lineRule="auto"/>
        <w:ind w:left="130" w:right="130"/>
        <w:rPr>
          <w:rFonts w:ascii="Times New Roman" w:hAnsi="Times New Roman" w:cs="Times New Roman"/>
          <w:b/>
          <w:color w:val="000000"/>
        </w:rPr>
      </w:pPr>
    </w:p>
    <w:p w:rsidR="00840A2B" w:rsidRPr="00840A2B" w:rsidRDefault="006A2CD9" w:rsidP="00840A2B">
      <w:pPr>
        <w:shd w:val="clear" w:color="auto" w:fill="FFFFFF"/>
        <w:spacing w:after="0" w:line="240" w:lineRule="auto"/>
        <w:textAlignment w:val="top"/>
        <w:rPr>
          <w:rFonts w:ascii="Times New Roman" w:eastAsia="Times New Roman" w:hAnsi="Times New Roman" w:cs="Times New Roman"/>
          <w:i/>
          <w:color w:val="555555"/>
        </w:rPr>
      </w:pPr>
      <w:r>
        <w:rPr>
          <w:rFonts w:ascii="Times New Roman" w:eastAsia="Times New Roman" w:hAnsi="Times New Roman" w:cs="Times New Roman"/>
          <w:b/>
          <w:bCs/>
          <w:i/>
          <w:color w:val="555555"/>
        </w:rPr>
        <w:t xml:space="preserve">3.1 </w:t>
      </w:r>
      <w:r w:rsidR="00840A2B" w:rsidRPr="00840A2B">
        <w:rPr>
          <w:rFonts w:ascii="Times New Roman" w:eastAsia="Times New Roman" w:hAnsi="Times New Roman" w:cs="Times New Roman"/>
          <w:b/>
          <w:bCs/>
          <w:i/>
          <w:color w:val="555555"/>
          <w:u w:val="single"/>
        </w:rPr>
        <w:t>Proposal Submission, Review, and Approval</w:t>
      </w:r>
      <w:r w:rsidR="00840A2B" w:rsidRPr="00840A2B">
        <w:rPr>
          <w:rFonts w:ascii="Times New Roman" w:eastAsia="Times New Roman" w:hAnsi="Times New Roman" w:cs="Times New Roman"/>
          <w:i/>
          <w:color w:val="555555"/>
        </w:rPr>
        <w:t xml:space="preserve"> </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b/>
          <w:bCs/>
          <w:i/>
          <w:color w:val="555555"/>
        </w:rPr>
      </w:pPr>
    </w:p>
    <w:p w:rsidR="00840A2B" w:rsidRPr="00840A2B" w:rsidRDefault="006A2CD9" w:rsidP="00840A2B">
      <w:pPr>
        <w:shd w:val="clear" w:color="auto" w:fill="FFFFFF"/>
        <w:spacing w:after="0" w:line="240" w:lineRule="auto"/>
        <w:textAlignment w:val="top"/>
        <w:rPr>
          <w:rFonts w:ascii="Times New Roman" w:eastAsia="Times New Roman" w:hAnsi="Times New Roman" w:cs="Times New Roman"/>
          <w:i/>
          <w:color w:val="555555"/>
        </w:rPr>
      </w:pPr>
      <w:r>
        <w:rPr>
          <w:rFonts w:ascii="Times New Roman" w:eastAsia="Times New Roman" w:hAnsi="Times New Roman" w:cs="Times New Roman"/>
          <w:b/>
          <w:bCs/>
          <w:i/>
          <w:color w:val="555555"/>
        </w:rPr>
        <w:t xml:space="preserve">3.1.1 </w:t>
      </w:r>
      <w:r w:rsidR="00840A2B" w:rsidRPr="00840A2B">
        <w:rPr>
          <w:rFonts w:ascii="Times New Roman" w:eastAsia="Times New Roman" w:hAnsi="Times New Roman" w:cs="Times New Roman"/>
          <w:b/>
          <w:bCs/>
          <w:i/>
          <w:color w:val="555555"/>
        </w:rPr>
        <w:t>Pre-Award Review and Approval of Proposal Submission</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i/>
          <w:color w:val="555555"/>
        </w:rPr>
      </w:pPr>
      <w:r w:rsidRPr="00840A2B">
        <w:rPr>
          <w:rFonts w:ascii="Times New Roman" w:eastAsia="Times New Roman" w:hAnsi="Times New Roman" w:cs="Times New Roman"/>
          <w:i/>
          <w:color w:val="555555"/>
        </w:rPr>
        <w:t xml:space="preserve">Proposals for Sponsored Programs shall not be submitted to the Sponsor without prior written approval of the president of the University or the president’s University designee and of the chief financial officer of the University or the chief financial officer's University designee. </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b/>
          <w:bCs/>
          <w:i/>
          <w:color w:val="555555"/>
        </w:rPr>
      </w:pPr>
    </w:p>
    <w:p w:rsidR="00840A2B" w:rsidRPr="00840A2B" w:rsidRDefault="006A2CD9" w:rsidP="00840A2B">
      <w:pPr>
        <w:shd w:val="clear" w:color="auto" w:fill="FFFFFF"/>
        <w:spacing w:after="0" w:line="240" w:lineRule="auto"/>
        <w:textAlignment w:val="top"/>
        <w:rPr>
          <w:rFonts w:ascii="Times New Roman" w:eastAsia="Times New Roman" w:hAnsi="Times New Roman" w:cs="Times New Roman"/>
          <w:i/>
          <w:color w:val="555555"/>
        </w:rPr>
      </w:pPr>
      <w:r>
        <w:rPr>
          <w:rFonts w:ascii="Times New Roman" w:eastAsia="Times New Roman" w:hAnsi="Times New Roman" w:cs="Times New Roman"/>
          <w:b/>
          <w:bCs/>
          <w:i/>
          <w:color w:val="555555"/>
        </w:rPr>
        <w:t xml:space="preserve">3.1.2 </w:t>
      </w:r>
      <w:r w:rsidR="00840A2B" w:rsidRPr="00840A2B">
        <w:rPr>
          <w:rFonts w:ascii="Times New Roman" w:eastAsia="Times New Roman" w:hAnsi="Times New Roman" w:cs="Times New Roman"/>
          <w:b/>
          <w:bCs/>
          <w:i/>
          <w:color w:val="555555"/>
        </w:rPr>
        <w:t>Pre-Acceptance Approvals</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i/>
          <w:color w:val="555555"/>
        </w:rPr>
      </w:pPr>
      <w:r w:rsidRPr="00840A2B">
        <w:rPr>
          <w:rFonts w:ascii="Times New Roman" w:eastAsia="Times New Roman" w:hAnsi="Times New Roman" w:cs="Times New Roman"/>
          <w:i/>
          <w:color w:val="555555"/>
        </w:rPr>
        <w:t xml:space="preserve">Awards of Contracts or Grants shall not be accepted without prior written approval by appropriate officials of the University and Auxiliary responsible for the following areas, if applicable: (a) Academic/programmatic; (b) fiscal, (c) health and safety; (d) human and animal subject research; (e) space; (f) major technical resources and equipment; and (g) risk management. </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b/>
          <w:bCs/>
          <w:i/>
          <w:color w:val="555555"/>
        </w:rPr>
      </w:pPr>
    </w:p>
    <w:p w:rsidR="00840A2B" w:rsidRPr="00840A2B" w:rsidRDefault="006A2CD9" w:rsidP="00840A2B">
      <w:pPr>
        <w:shd w:val="clear" w:color="auto" w:fill="FFFFFF"/>
        <w:spacing w:after="0" w:line="240" w:lineRule="auto"/>
        <w:textAlignment w:val="top"/>
        <w:rPr>
          <w:rFonts w:ascii="Times New Roman" w:eastAsia="Times New Roman" w:hAnsi="Times New Roman" w:cs="Times New Roman"/>
          <w:i/>
          <w:color w:val="555555"/>
        </w:rPr>
      </w:pPr>
      <w:r>
        <w:rPr>
          <w:rFonts w:ascii="Times New Roman" w:eastAsia="Times New Roman" w:hAnsi="Times New Roman" w:cs="Times New Roman"/>
          <w:b/>
          <w:bCs/>
          <w:i/>
          <w:color w:val="555555"/>
        </w:rPr>
        <w:t xml:space="preserve">3.1.3 </w:t>
      </w:r>
      <w:r w:rsidR="00840A2B" w:rsidRPr="00840A2B">
        <w:rPr>
          <w:rFonts w:ascii="Times New Roman" w:eastAsia="Times New Roman" w:hAnsi="Times New Roman" w:cs="Times New Roman"/>
          <w:b/>
          <w:bCs/>
          <w:i/>
          <w:color w:val="555555"/>
        </w:rPr>
        <w:t>Notice</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i/>
          <w:color w:val="555555"/>
        </w:rPr>
      </w:pPr>
      <w:r w:rsidRPr="00840A2B">
        <w:rPr>
          <w:rFonts w:ascii="Times New Roman" w:eastAsia="Times New Roman" w:hAnsi="Times New Roman" w:cs="Times New Roman"/>
          <w:i/>
          <w:color w:val="555555"/>
        </w:rPr>
        <w:t>The campus policy shall provide for notice to all personnel responsible for the preparation of proposals and applications for Sponsored Programs that, if awarded, the Recipient of the Contract or Grant shall be the University or Auxiliary and not an individual, department, or other constituent unit.</w:t>
      </w:r>
      <w:r w:rsidRPr="00840A2B">
        <w:rPr>
          <w:rFonts w:ascii="Times New Roman" w:eastAsia="Times New Roman" w:hAnsi="Times New Roman" w:cs="Times New Roman"/>
          <w:b/>
          <w:bCs/>
          <w:i/>
          <w:color w:val="555555"/>
        </w:rPr>
        <w:t xml:space="preserve"> </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b/>
          <w:bCs/>
          <w:i/>
          <w:color w:val="555555"/>
        </w:rPr>
      </w:pPr>
    </w:p>
    <w:p w:rsidR="00840A2B" w:rsidRPr="00840A2B" w:rsidRDefault="006A2CD9" w:rsidP="00840A2B">
      <w:pPr>
        <w:shd w:val="clear" w:color="auto" w:fill="FFFFFF"/>
        <w:spacing w:after="0" w:line="240" w:lineRule="auto"/>
        <w:textAlignment w:val="top"/>
        <w:rPr>
          <w:rFonts w:ascii="Times New Roman" w:eastAsia="Times New Roman" w:hAnsi="Times New Roman" w:cs="Times New Roman"/>
          <w:i/>
          <w:color w:val="555555"/>
        </w:rPr>
      </w:pPr>
      <w:r>
        <w:rPr>
          <w:rFonts w:ascii="Times New Roman" w:eastAsia="Times New Roman" w:hAnsi="Times New Roman" w:cs="Times New Roman"/>
          <w:b/>
          <w:bCs/>
          <w:i/>
          <w:color w:val="555555"/>
        </w:rPr>
        <w:t xml:space="preserve">3.1.4 </w:t>
      </w:r>
      <w:r w:rsidR="00840A2B" w:rsidRPr="00840A2B">
        <w:rPr>
          <w:rFonts w:ascii="Times New Roman" w:eastAsia="Times New Roman" w:hAnsi="Times New Roman" w:cs="Times New Roman"/>
          <w:b/>
          <w:bCs/>
          <w:i/>
          <w:color w:val="555555"/>
        </w:rPr>
        <w:t>Amendment of Contract or Grant</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i/>
          <w:color w:val="555555"/>
        </w:rPr>
      </w:pPr>
      <w:r w:rsidRPr="00840A2B">
        <w:rPr>
          <w:rFonts w:ascii="Times New Roman" w:eastAsia="Times New Roman" w:hAnsi="Times New Roman" w:cs="Times New Roman"/>
          <w:i/>
          <w:color w:val="555555"/>
        </w:rPr>
        <w:t xml:space="preserve">The campus policy shall specify the approvals necessary to amend a Contract or Grant. </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b/>
          <w:bCs/>
          <w:i/>
          <w:color w:val="555555"/>
        </w:rPr>
      </w:pPr>
    </w:p>
    <w:p w:rsidR="00840A2B" w:rsidRPr="00840A2B" w:rsidRDefault="006A2CD9" w:rsidP="00840A2B">
      <w:pPr>
        <w:shd w:val="clear" w:color="auto" w:fill="FFFFFF"/>
        <w:spacing w:after="0" w:line="240" w:lineRule="auto"/>
        <w:textAlignment w:val="top"/>
        <w:rPr>
          <w:rFonts w:ascii="Times New Roman" w:eastAsia="Times New Roman" w:hAnsi="Times New Roman" w:cs="Times New Roman"/>
          <w:i/>
          <w:color w:val="555555"/>
        </w:rPr>
      </w:pPr>
      <w:r>
        <w:rPr>
          <w:rFonts w:ascii="Times New Roman" w:eastAsia="Times New Roman" w:hAnsi="Times New Roman" w:cs="Times New Roman"/>
          <w:b/>
          <w:bCs/>
          <w:i/>
          <w:color w:val="555555"/>
        </w:rPr>
        <w:t xml:space="preserve">3.2 </w:t>
      </w:r>
      <w:r w:rsidR="00840A2B" w:rsidRPr="00840A2B">
        <w:rPr>
          <w:rFonts w:ascii="Times New Roman" w:eastAsia="Times New Roman" w:hAnsi="Times New Roman" w:cs="Times New Roman"/>
          <w:b/>
          <w:bCs/>
          <w:i/>
          <w:color w:val="555555"/>
          <w:u w:val="single"/>
        </w:rPr>
        <w:t>Performance of Grants and Contracts</w:t>
      </w:r>
      <w:r w:rsidR="00840A2B" w:rsidRPr="00840A2B">
        <w:rPr>
          <w:rFonts w:ascii="Times New Roman" w:eastAsia="Times New Roman" w:hAnsi="Times New Roman" w:cs="Times New Roman"/>
          <w:i/>
          <w:color w:val="555555"/>
        </w:rPr>
        <w:t xml:space="preserve"> </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b/>
          <w:bCs/>
          <w:i/>
          <w:color w:val="555555"/>
        </w:rPr>
      </w:pPr>
    </w:p>
    <w:p w:rsidR="00840A2B" w:rsidRPr="00840A2B" w:rsidRDefault="006A2CD9" w:rsidP="00840A2B">
      <w:pPr>
        <w:shd w:val="clear" w:color="auto" w:fill="FFFFFF"/>
        <w:spacing w:after="0" w:line="240" w:lineRule="auto"/>
        <w:textAlignment w:val="top"/>
        <w:rPr>
          <w:rFonts w:ascii="Times New Roman" w:eastAsia="Times New Roman" w:hAnsi="Times New Roman" w:cs="Times New Roman"/>
          <w:i/>
          <w:color w:val="555555"/>
        </w:rPr>
      </w:pPr>
      <w:r>
        <w:rPr>
          <w:rFonts w:ascii="Times New Roman" w:eastAsia="Times New Roman" w:hAnsi="Times New Roman" w:cs="Times New Roman"/>
          <w:b/>
          <w:bCs/>
          <w:i/>
          <w:color w:val="555555"/>
        </w:rPr>
        <w:t xml:space="preserve">3.2.1 </w:t>
      </w:r>
      <w:r w:rsidR="00840A2B" w:rsidRPr="00840A2B">
        <w:rPr>
          <w:rFonts w:ascii="Times New Roman" w:eastAsia="Times New Roman" w:hAnsi="Times New Roman" w:cs="Times New Roman"/>
          <w:b/>
          <w:bCs/>
          <w:i/>
          <w:color w:val="555555"/>
        </w:rPr>
        <w:t>Administration of Sponsored Programs</w:t>
      </w:r>
    </w:p>
    <w:p w:rsidR="00840A2B" w:rsidRPr="00840A2B" w:rsidRDefault="00840A2B" w:rsidP="00840A2B">
      <w:pPr>
        <w:shd w:val="clear" w:color="auto" w:fill="FFFFFF"/>
        <w:spacing w:after="0" w:line="240" w:lineRule="auto"/>
        <w:textAlignment w:val="top"/>
        <w:rPr>
          <w:rFonts w:ascii="Times New Roman" w:eastAsia="Times New Roman" w:hAnsi="Times New Roman" w:cs="Times New Roman"/>
          <w:i/>
          <w:color w:val="555555"/>
        </w:rPr>
      </w:pPr>
      <w:r w:rsidRPr="00840A2B">
        <w:rPr>
          <w:rFonts w:ascii="Times New Roman" w:eastAsia="Times New Roman" w:hAnsi="Times New Roman" w:cs="Times New Roman"/>
          <w:i/>
          <w:color w:val="555555"/>
        </w:rPr>
        <w:t xml:space="preserve">Prior to acceptance, the Recipient shall designate either the University or an Auxiliary to administer the Contract or Grant.  This entity shall be the Sponsored Program Administrator.  The Sponsored Program Administrator is legally responsible and accountable to the Sponsor for the use of the funds provided and the performance of the Sponsored Program. </w:t>
      </w:r>
    </w:p>
    <w:p w:rsidR="00840A2B" w:rsidRPr="00840A2B" w:rsidRDefault="00840A2B" w:rsidP="00840A2B">
      <w:pPr>
        <w:shd w:val="clear" w:color="auto" w:fill="FFFFFF"/>
        <w:spacing w:after="0" w:line="240" w:lineRule="auto"/>
        <w:ind w:left="130" w:right="130"/>
        <w:rPr>
          <w:rFonts w:ascii="Times New Roman" w:hAnsi="Times New Roman" w:cs="Times New Roman"/>
          <w:i/>
          <w:color w:val="000000"/>
        </w:rPr>
      </w:pPr>
    </w:p>
    <w:sectPr w:rsidR="00840A2B" w:rsidRPr="00840A2B" w:rsidSect="00F6739C">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44" w:rsidRDefault="008E2E44" w:rsidP="00DD5D19">
      <w:pPr>
        <w:spacing w:after="0" w:line="240" w:lineRule="auto"/>
      </w:pPr>
      <w:r>
        <w:separator/>
      </w:r>
    </w:p>
  </w:endnote>
  <w:endnote w:type="continuationSeparator" w:id="0">
    <w:p w:rsidR="008E2E44" w:rsidRDefault="008E2E44" w:rsidP="00DD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00378"/>
      <w:docPartObj>
        <w:docPartGallery w:val="Page Numbers (Bottom of Page)"/>
        <w:docPartUnique/>
      </w:docPartObj>
    </w:sdtPr>
    <w:sdtEndPr>
      <w:rPr>
        <w:b/>
        <w:noProof/>
        <w:sz w:val="16"/>
        <w:szCs w:val="16"/>
      </w:rPr>
    </w:sdtEndPr>
    <w:sdtContent>
      <w:p w:rsidR="0059081F" w:rsidRPr="00A47B9F" w:rsidRDefault="0059081F" w:rsidP="00781704">
        <w:pPr>
          <w:pStyle w:val="Footer"/>
          <w:rPr>
            <w:b/>
            <w:sz w:val="16"/>
            <w:szCs w:val="16"/>
          </w:rPr>
        </w:pPr>
        <w:r>
          <w:rPr>
            <w:b/>
            <w:sz w:val="16"/>
            <w:szCs w:val="16"/>
          </w:rPr>
          <w:t>Rev Aug</w:t>
        </w:r>
        <w:r w:rsidR="006A2CD9">
          <w:rPr>
            <w:b/>
            <w:sz w:val="16"/>
            <w:szCs w:val="16"/>
          </w:rPr>
          <w:t xml:space="preserve"> </w:t>
        </w:r>
        <w:r>
          <w:rPr>
            <w:b/>
            <w:sz w:val="16"/>
            <w:szCs w:val="16"/>
          </w:rPr>
          <w:t>2016</w:t>
        </w:r>
        <w:r>
          <w:tab/>
        </w:r>
        <w:r>
          <w:tab/>
        </w:r>
        <w:r w:rsidRPr="001643C3">
          <w:rPr>
            <w:sz w:val="16"/>
            <w:szCs w:val="16"/>
          </w:rPr>
          <w:fldChar w:fldCharType="begin"/>
        </w:r>
        <w:r w:rsidRPr="001643C3">
          <w:rPr>
            <w:sz w:val="16"/>
            <w:szCs w:val="16"/>
          </w:rPr>
          <w:instrText xml:space="preserve"> PAGE   \* MERGEFORMAT </w:instrText>
        </w:r>
        <w:r w:rsidRPr="001643C3">
          <w:rPr>
            <w:sz w:val="16"/>
            <w:szCs w:val="16"/>
          </w:rPr>
          <w:fldChar w:fldCharType="separate"/>
        </w:r>
        <w:r w:rsidR="00052AB7">
          <w:rPr>
            <w:noProof/>
            <w:sz w:val="16"/>
            <w:szCs w:val="16"/>
          </w:rPr>
          <w:t>2</w:t>
        </w:r>
        <w:r w:rsidRPr="001643C3">
          <w:rPr>
            <w:noProof/>
            <w:sz w:val="16"/>
            <w:szCs w:val="16"/>
          </w:rPr>
          <w:fldChar w:fldCharType="end"/>
        </w:r>
      </w:p>
    </w:sdtContent>
  </w:sdt>
  <w:p w:rsidR="0059081F" w:rsidRPr="00C53F57" w:rsidRDefault="0059081F">
    <w:pPr>
      <w:pStyle w:val="Footer"/>
      <w:rPr>
        <w:b/>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44" w:rsidRDefault="008E2E44" w:rsidP="00DD5D19">
      <w:pPr>
        <w:spacing w:after="0" w:line="240" w:lineRule="auto"/>
      </w:pPr>
      <w:r>
        <w:separator/>
      </w:r>
    </w:p>
  </w:footnote>
  <w:footnote w:type="continuationSeparator" w:id="0">
    <w:p w:rsidR="008E2E44" w:rsidRDefault="008E2E44" w:rsidP="00DD5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926"/>
    <w:multiLevelType w:val="hybridMultilevel"/>
    <w:tmpl w:val="B9628D40"/>
    <w:lvl w:ilvl="0" w:tplc="E6804432">
      <w:numFmt w:val="bullet"/>
      <w:lvlText w:val="-"/>
      <w:lvlJc w:val="left"/>
      <w:pPr>
        <w:ind w:left="850" w:hanging="360"/>
      </w:pPr>
      <w:rPr>
        <w:rFonts w:ascii="Times New Roman" w:eastAsiaTheme="minorHAnsi" w:hAnsi="Times New Roman" w:cs="Times New Roman"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nsid w:val="0FFC6857"/>
    <w:multiLevelType w:val="hybridMultilevel"/>
    <w:tmpl w:val="A1D4B70A"/>
    <w:lvl w:ilvl="0" w:tplc="11623A0E">
      <w:numFmt w:val="bullet"/>
      <w:lvlText w:val=""/>
      <w:lvlJc w:val="left"/>
      <w:pPr>
        <w:ind w:left="490" w:hanging="360"/>
      </w:pPr>
      <w:rPr>
        <w:rFonts w:ascii="Symbol" w:eastAsiaTheme="minorHAnsi" w:hAnsi="Symbol" w:cs="Times New Roman"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
    <w:nsid w:val="1C4665FF"/>
    <w:multiLevelType w:val="hybridMultilevel"/>
    <w:tmpl w:val="B34CEE04"/>
    <w:lvl w:ilvl="0" w:tplc="C79E781E">
      <w:numFmt w:val="bullet"/>
      <w:lvlText w:val="-"/>
      <w:lvlJc w:val="left"/>
      <w:pPr>
        <w:ind w:left="490" w:hanging="360"/>
      </w:pPr>
      <w:rPr>
        <w:rFonts w:ascii="Times New Roman" w:eastAsiaTheme="minorHAnsi" w:hAnsi="Times New Roman"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
    <w:nsid w:val="493E0FD7"/>
    <w:multiLevelType w:val="hybridMultilevel"/>
    <w:tmpl w:val="C3DEBF1E"/>
    <w:lvl w:ilvl="0" w:tplc="9346894C">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14"/>
    <w:rsid w:val="00000244"/>
    <w:rsid w:val="00000A6E"/>
    <w:rsid w:val="00001A61"/>
    <w:rsid w:val="00003283"/>
    <w:rsid w:val="00003694"/>
    <w:rsid w:val="000047C0"/>
    <w:rsid w:val="00004EC9"/>
    <w:rsid w:val="000050E0"/>
    <w:rsid w:val="000053B2"/>
    <w:rsid w:val="0000624C"/>
    <w:rsid w:val="000066FE"/>
    <w:rsid w:val="00006E6F"/>
    <w:rsid w:val="00007548"/>
    <w:rsid w:val="0000767F"/>
    <w:rsid w:val="00007AA2"/>
    <w:rsid w:val="00007DF6"/>
    <w:rsid w:val="00011CDB"/>
    <w:rsid w:val="00011F62"/>
    <w:rsid w:val="0001558A"/>
    <w:rsid w:val="00015CA9"/>
    <w:rsid w:val="00015ECC"/>
    <w:rsid w:val="000171D7"/>
    <w:rsid w:val="000214E7"/>
    <w:rsid w:val="00021B9A"/>
    <w:rsid w:val="00021E36"/>
    <w:rsid w:val="00022483"/>
    <w:rsid w:val="00023481"/>
    <w:rsid w:val="000245C7"/>
    <w:rsid w:val="00024D91"/>
    <w:rsid w:val="00027FC7"/>
    <w:rsid w:val="00030544"/>
    <w:rsid w:val="0003155F"/>
    <w:rsid w:val="00031A9D"/>
    <w:rsid w:val="00031BFF"/>
    <w:rsid w:val="000328C9"/>
    <w:rsid w:val="00032B56"/>
    <w:rsid w:val="00033BDB"/>
    <w:rsid w:val="00034597"/>
    <w:rsid w:val="00034754"/>
    <w:rsid w:val="000373B2"/>
    <w:rsid w:val="00040A30"/>
    <w:rsid w:val="000414E5"/>
    <w:rsid w:val="000414EF"/>
    <w:rsid w:val="00041717"/>
    <w:rsid w:val="0004215F"/>
    <w:rsid w:val="00043D02"/>
    <w:rsid w:val="00045770"/>
    <w:rsid w:val="0004589C"/>
    <w:rsid w:val="00045989"/>
    <w:rsid w:val="000461EE"/>
    <w:rsid w:val="000466FA"/>
    <w:rsid w:val="00047A8C"/>
    <w:rsid w:val="00047BBE"/>
    <w:rsid w:val="00050872"/>
    <w:rsid w:val="000509EF"/>
    <w:rsid w:val="00052AB7"/>
    <w:rsid w:val="00052B3E"/>
    <w:rsid w:val="00052E91"/>
    <w:rsid w:val="00053564"/>
    <w:rsid w:val="000541B2"/>
    <w:rsid w:val="000543B3"/>
    <w:rsid w:val="000544C9"/>
    <w:rsid w:val="00054991"/>
    <w:rsid w:val="00054CFE"/>
    <w:rsid w:val="00055483"/>
    <w:rsid w:val="0005583A"/>
    <w:rsid w:val="000559BF"/>
    <w:rsid w:val="00055E40"/>
    <w:rsid w:val="00056318"/>
    <w:rsid w:val="00056BFE"/>
    <w:rsid w:val="00056D90"/>
    <w:rsid w:val="00057E2C"/>
    <w:rsid w:val="00057E30"/>
    <w:rsid w:val="0006069F"/>
    <w:rsid w:val="000608E6"/>
    <w:rsid w:val="00063D32"/>
    <w:rsid w:val="0006427A"/>
    <w:rsid w:val="00064C3C"/>
    <w:rsid w:val="00065B4E"/>
    <w:rsid w:val="00066F73"/>
    <w:rsid w:val="0006742A"/>
    <w:rsid w:val="00070376"/>
    <w:rsid w:val="00070E0E"/>
    <w:rsid w:val="000719C5"/>
    <w:rsid w:val="00072546"/>
    <w:rsid w:val="00072D89"/>
    <w:rsid w:val="00073FE8"/>
    <w:rsid w:val="000740FF"/>
    <w:rsid w:val="000746B7"/>
    <w:rsid w:val="000748DE"/>
    <w:rsid w:val="00075706"/>
    <w:rsid w:val="0007610A"/>
    <w:rsid w:val="00080AFD"/>
    <w:rsid w:val="00083DE6"/>
    <w:rsid w:val="00083EDF"/>
    <w:rsid w:val="00087E44"/>
    <w:rsid w:val="000902F0"/>
    <w:rsid w:val="00090689"/>
    <w:rsid w:val="0009207E"/>
    <w:rsid w:val="00092B8F"/>
    <w:rsid w:val="00092B9F"/>
    <w:rsid w:val="000938A2"/>
    <w:rsid w:val="0009430E"/>
    <w:rsid w:val="00094E76"/>
    <w:rsid w:val="00095904"/>
    <w:rsid w:val="000969A9"/>
    <w:rsid w:val="00097024"/>
    <w:rsid w:val="000A11A4"/>
    <w:rsid w:val="000A1324"/>
    <w:rsid w:val="000A1388"/>
    <w:rsid w:val="000A3F74"/>
    <w:rsid w:val="000A5084"/>
    <w:rsid w:val="000A63F9"/>
    <w:rsid w:val="000A6A54"/>
    <w:rsid w:val="000A6DCB"/>
    <w:rsid w:val="000A6E04"/>
    <w:rsid w:val="000A73A6"/>
    <w:rsid w:val="000A7951"/>
    <w:rsid w:val="000B06A1"/>
    <w:rsid w:val="000B1716"/>
    <w:rsid w:val="000B1BD1"/>
    <w:rsid w:val="000B337F"/>
    <w:rsid w:val="000B3651"/>
    <w:rsid w:val="000B3AD3"/>
    <w:rsid w:val="000B3B07"/>
    <w:rsid w:val="000B535A"/>
    <w:rsid w:val="000B55D2"/>
    <w:rsid w:val="000B7531"/>
    <w:rsid w:val="000B7B2B"/>
    <w:rsid w:val="000B7ECF"/>
    <w:rsid w:val="000C079F"/>
    <w:rsid w:val="000C19F0"/>
    <w:rsid w:val="000C22B9"/>
    <w:rsid w:val="000C33EF"/>
    <w:rsid w:val="000C369D"/>
    <w:rsid w:val="000C3EDA"/>
    <w:rsid w:val="000C620B"/>
    <w:rsid w:val="000C6C4D"/>
    <w:rsid w:val="000C6EFC"/>
    <w:rsid w:val="000D0FEF"/>
    <w:rsid w:val="000D1AC8"/>
    <w:rsid w:val="000D20DB"/>
    <w:rsid w:val="000D3106"/>
    <w:rsid w:val="000D366D"/>
    <w:rsid w:val="000D3D47"/>
    <w:rsid w:val="000E16A8"/>
    <w:rsid w:val="000E236E"/>
    <w:rsid w:val="000E295C"/>
    <w:rsid w:val="000E2D46"/>
    <w:rsid w:val="000E36F5"/>
    <w:rsid w:val="000E3788"/>
    <w:rsid w:val="000E3850"/>
    <w:rsid w:val="000E44ED"/>
    <w:rsid w:val="000E5760"/>
    <w:rsid w:val="000E6722"/>
    <w:rsid w:val="000F0BFB"/>
    <w:rsid w:val="000F134E"/>
    <w:rsid w:val="000F3A60"/>
    <w:rsid w:val="000F6558"/>
    <w:rsid w:val="001008D3"/>
    <w:rsid w:val="00103229"/>
    <w:rsid w:val="0010420A"/>
    <w:rsid w:val="00104F39"/>
    <w:rsid w:val="001059DE"/>
    <w:rsid w:val="00105B66"/>
    <w:rsid w:val="0010775B"/>
    <w:rsid w:val="001106C3"/>
    <w:rsid w:val="00110A14"/>
    <w:rsid w:val="001111AE"/>
    <w:rsid w:val="00112D6E"/>
    <w:rsid w:val="001151DD"/>
    <w:rsid w:val="00115DFE"/>
    <w:rsid w:val="00115F87"/>
    <w:rsid w:val="00116ABF"/>
    <w:rsid w:val="001205D0"/>
    <w:rsid w:val="001210E3"/>
    <w:rsid w:val="00122FD6"/>
    <w:rsid w:val="001235BC"/>
    <w:rsid w:val="001238D9"/>
    <w:rsid w:val="00123ECC"/>
    <w:rsid w:val="0012472C"/>
    <w:rsid w:val="00124B7B"/>
    <w:rsid w:val="00124BBF"/>
    <w:rsid w:val="00124D8E"/>
    <w:rsid w:val="00124FD7"/>
    <w:rsid w:val="00125340"/>
    <w:rsid w:val="00125852"/>
    <w:rsid w:val="00126D6F"/>
    <w:rsid w:val="00127288"/>
    <w:rsid w:val="001275EF"/>
    <w:rsid w:val="00130DD6"/>
    <w:rsid w:val="0013274E"/>
    <w:rsid w:val="0013373D"/>
    <w:rsid w:val="00133F0D"/>
    <w:rsid w:val="00136605"/>
    <w:rsid w:val="00140384"/>
    <w:rsid w:val="001403DD"/>
    <w:rsid w:val="001403F9"/>
    <w:rsid w:val="00141374"/>
    <w:rsid w:val="001414C9"/>
    <w:rsid w:val="001429C9"/>
    <w:rsid w:val="0014341F"/>
    <w:rsid w:val="00144766"/>
    <w:rsid w:val="001459EA"/>
    <w:rsid w:val="0014674E"/>
    <w:rsid w:val="00147112"/>
    <w:rsid w:val="0014730E"/>
    <w:rsid w:val="001505A3"/>
    <w:rsid w:val="0015064A"/>
    <w:rsid w:val="00150C43"/>
    <w:rsid w:val="0015164B"/>
    <w:rsid w:val="001528BF"/>
    <w:rsid w:val="00153133"/>
    <w:rsid w:val="0015330E"/>
    <w:rsid w:val="00153523"/>
    <w:rsid w:val="001548EF"/>
    <w:rsid w:val="001549D1"/>
    <w:rsid w:val="00156F92"/>
    <w:rsid w:val="001571CB"/>
    <w:rsid w:val="0015720F"/>
    <w:rsid w:val="001611C4"/>
    <w:rsid w:val="0016321D"/>
    <w:rsid w:val="001643C3"/>
    <w:rsid w:val="00164BD0"/>
    <w:rsid w:val="001660D7"/>
    <w:rsid w:val="00166386"/>
    <w:rsid w:val="00166FC7"/>
    <w:rsid w:val="00167A91"/>
    <w:rsid w:val="0017050C"/>
    <w:rsid w:val="001709CF"/>
    <w:rsid w:val="001718DD"/>
    <w:rsid w:val="00172848"/>
    <w:rsid w:val="00173253"/>
    <w:rsid w:val="00173986"/>
    <w:rsid w:val="00173E86"/>
    <w:rsid w:val="001745FE"/>
    <w:rsid w:val="00175A6D"/>
    <w:rsid w:val="00176543"/>
    <w:rsid w:val="001769EC"/>
    <w:rsid w:val="00177313"/>
    <w:rsid w:val="00177861"/>
    <w:rsid w:val="00180D89"/>
    <w:rsid w:val="00180F2F"/>
    <w:rsid w:val="0018230F"/>
    <w:rsid w:val="001830B4"/>
    <w:rsid w:val="0018329C"/>
    <w:rsid w:val="001842E6"/>
    <w:rsid w:val="00184D58"/>
    <w:rsid w:val="001853B4"/>
    <w:rsid w:val="0018571D"/>
    <w:rsid w:val="00186F54"/>
    <w:rsid w:val="00187C4A"/>
    <w:rsid w:val="001901DE"/>
    <w:rsid w:val="0019023F"/>
    <w:rsid w:val="00190AB1"/>
    <w:rsid w:val="001920AB"/>
    <w:rsid w:val="001920C9"/>
    <w:rsid w:val="001924F5"/>
    <w:rsid w:val="0019305C"/>
    <w:rsid w:val="00193918"/>
    <w:rsid w:val="00193D3F"/>
    <w:rsid w:val="00194677"/>
    <w:rsid w:val="00195156"/>
    <w:rsid w:val="001975C2"/>
    <w:rsid w:val="001A0300"/>
    <w:rsid w:val="001A063C"/>
    <w:rsid w:val="001A0B5D"/>
    <w:rsid w:val="001A0E88"/>
    <w:rsid w:val="001A22B1"/>
    <w:rsid w:val="001A2AE4"/>
    <w:rsid w:val="001A3940"/>
    <w:rsid w:val="001A49CA"/>
    <w:rsid w:val="001A502F"/>
    <w:rsid w:val="001A564B"/>
    <w:rsid w:val="001A5B15"/>
    <w:rsid w:val="001A684F"/>
    <w:rsid w:val="001A79A1"/>
    <w:rsid w:val="001B19BA"/>
    <w:rsid w:val="001B1EE5"/>
    <w:rsid w:val="001B3D0E"/>
    <w:rsid w:val="001B5AF8"/>
    <w:rsid w:val="001B69F9"/>
    <w:rsid w:val="001B7B9F"/>
    <w:rsid w:val="001B7EFC"/>
    <w:rsid w:val="001C117C"/>
    <w:rsid w:val="001C13F8"/>
    <w:rsid w:val="001C1723"/>
    <w:rsid w:val="001C1752"/>
    <w:rsid w:val="001C1A33"/>
    <w:rsid w:val="001C37CD"/>
    <w:rsid w:val="001C4E3E"/>
    <w:rsid w:val="001C5E7E"/>
    <w:rsid w:val="001C7580"/>
    <w:rsid w:val="001D2218"/>
    <w:rsid w:val="001D2AF9"/>
    <w:rsid w:val="001D2D38"/>
    <w:rsid w:val="001D40B4"/>
    <w:rsid w:val="001D5371"/>
    <w:rsid w:val="001D53A2"/>
    <w:rsid w:val="001D67B0"/>
    <w:rsid w:val="001D72BC"/>
    <w:rsid w:val="001D7453"/>
    <w:rsid w:val="001D79BA"/>
    <w:rsid w:val="001E01C9"/>
    <w:rsid w:val="001E0437"/>
    <w:rsid w:val="001E0C89"/>
    <w:rsid w:val="001E15F0"/>
    <w:rsid w:val="001E1A97"/>
    <w:rsid w:val="001E3680"/>
    <w:rsid w:val="001E425C"/>
    <w:rsid w:val="001E54F0"/>
    <w:rsid w:val="001E6728"/>
    <w:rsid w:val="001E6B6E"/>
    <w:rsid w:val="001E6CD2"/>
    <w:rsid w:val="001E7271"/>
    <w:rsid w:val="001F0F19"/>
    <w:rsid w:val="001F1F0F"/>
    <w:rsid w:val="001F22BB"/>
    <w:rsid w:val="001F274E"/>
    <w:rsid w:val="001F3043"/>
    <w:rsid w:val="001F452A"/>
    <w:rsid w:val="001F4870"/>
    <w:rsid w:val="001F4968"/>
    <w:rsid w:val="001F5435"/>
    <w:rsid w:val="001F6AF8"/>
    <w:rsid w:val="001F6ED2"/>
    <w:rsid w:val="001F7C54"/>
    <w:rsid w:val="00201622"/>
    <w:rsid w:val="002017B6"/>
    <w:rsid w:val="002017E3"/>
    <w:rsid w:val="00202361"/>
    <w:rsid w:val="00202B2F"/>
    <w:rsid w:val="002058C9"/>
    <w:rsid w:val="002073DC"/>
    <w:rsid w:val="002077C4"/>
    <w:rsid w:val="00211EEB"/>
    <w:rsid w:val="002120D4"/>
    <w:rsid w:val="0021230D"/>
    <w:rsid w:val="00215C15"/>
    <w:rsid w:val="0021629D"/>
    <w:rsid w:val="0021659B"/>
    <w:rsid w:val="00216706"/>
    <w:rsid w:val="00221D6D"/>
    <w:rsid w:val="002225CD"/>
    <w:rsid w:val="002240E3"/>
    <w:rsid w:val="002256C3"/>
    <w:rsid w:val="00225795"/>
    <w:rsid w:val="002276E1"/>
    <w:rsid w:val="002305AB"/>
    <w:rsid w:val="00230C82"/>
    <w:rsid w:val="00231764"/>
    <w:rsid w:val="00232D16"/>
    <w:rsid w:val="00235DE1"/>
    <w:rsid w:val="00236C4D"/>
    <w:rsid w:val="00236FD1"/>
    <w:rsid w:val="0023744F"/>
    <w:rsid w:val="00237A01"/>
    <w:rsid w:val="002402AD"/>
    <w:rsid w:val="00240390"/>
    <w:rsid w:val="00240908"/>
    <w:rsid w:val="0024134D"/>
    <w:rsid w:val="0024182F"/>
    <w:rsid w:val="002421DC"/>
    <w:rsid w:val="002446D6"/>
    <w:rsid w:val="0024501F"/>
    <w:rsid w:val="00245BCE"/>
    <w:rsid w:val="00246072"/>
    <w:rsid w:val="0025115E"/>
    <w:rsid w:val="00251388"/>
    <w:rsid w:val="00251B02"/>
    <w:rsid w:val="00252F7F"/>
    <w:rsid w:val="00252FCD"/>
    <w:rsid w:val="002538BE"/>
    <w:rsid w:val="002541AE"/>
    <w:rsid w:val="00255866"/>
    <w:rsid w:val="00260B4E"/>
    <w:rsid w:val="00261591"/>
    <w:rsid w:val="002628DA"/>
    <w:rsid w:val="00262AFF"/>
    <w:rsid w:val="00263383"/>
    <w:rsid w:val="00264110"/>
    <w:rsid w:val="0026441D"/>
    <w:rsid w:val="00266583"/>
    <w:rsid w:val="00266F81"/>
    <w:rsid w:val="00272F2C"/>
    <w:rsid w:val="00273819"/>
    <w:rsid w:val="00274512"/>
    <w:rsid w:val="00275640"/>
    <w:rsid w:val="00276735"/>
    <w:rsid w:val="00276D74"/>
    <w:rsid w:val="0027716E"/>
    <w:rsid w:val="002774D6"/>
    <w:rsid w:val="002819FE"/>
    <w:rsid w:val="00281C42"/>
    <w:rsid w:val="00282276"/>
    <w:rsid w:val="00286237"/>
    <w:rsid w:val="00291836"/>
    <w:rsid w:val="002930C7"/>
    <w:rsid w:val="00293BE3"/>
    <w:rsid w:val="00294126"/>
    <w:rsid w:val="00295166"/>
    <w:rsid w:val="002958E3"/>
    <w:rsid w:val="0029795A"/>
    <w:rsid w:val="002A0230"/>
    <w:rsid w:val="002A2BF0"/>
    <w:rsid w:val="002A2ED6"/>
    <w:rsid w:val="002A5000"/>
    <w:rsid w:val="002A5A4D"/>
    <w:rsid w:val="002A5C4F"/>
    <w:rsid w:val="002A6514"/>
    <w:rsid w:val="002A7112"/>
    <w:rsid w:val="002B03A6"/>
    <w:rsid w:val="002B1856"/>
    <w:rsid w:val="002B28F8"/>
    <w:rsid w:val="002B2996"/>
    <w:rsid w:val="002B3E46"/>
    <w:rsid w:val="002B4197"/>
    <w:rsid w:val="002B5663"/>
    <w:rsid w:val="002B567D"/>
    <w:rsid w:val="002B5A77"/>
    <w:rsid w:val="002B5C20"/>
    <w:rsid w:val="002B7EEF"/>
    <w:rsid w:val="002B7FE0"/>
    <w:rsid w:val="002C01BF"/>
    <w:rsid w:val="002C105A"/>
    <w:rsid w:val="002C3956"/>
    <w:rsid w:val="002C77D2"/>
    <w:rsid w:val="002C7A0B"/>
    <w:rsid w:val="002D1114"/>
    <w:rsid w:val="002D1668"/>
    <w:rsid w:val="002D2800"/>
    <w:rsid w:val="002D641E"/>
    <w:rsid w:val="002D6424"/>
    <w:rsid w:val="002D6DFD"/>
    <w:rsid w:val="002E0285"/>
    <w:rsid w:val="002E1A23"/>
    <w:rsid w:val="002E1A78"/>
    <w:rsid w:val="002E28F4"/>
    <w:rsid w:val="002E2B3A"/>
    <w:rsid w:val="002E2C8D"/>
    <w:rsid w:val="002E3173"/>
    <w:rsid w:val="002E31EF"/>
    <w:rsid w:val="002E3662"/>
    <w:rsid w:val="002E39B2"/>
    <w:rsid w:val="002E4B71"/>
    <w:rsid w:val="002E4CD7"/>
    <w:rsid w:val="002E534A"/>
    <w:rsid w:val="002E5DF0"/>
    <w:rsid w:val="002E70D6"/>
    <w:rsid w:val="002F026F"/>
    <w:rsid w:val="002F0464"/>
    <w:rsid w:val="002F1D07"/>
    <w:rsid w:val="002F2A0D"/>
    <w:rsid w:val="002F55D8"/>
    <w:rsid w:val="002F64F6"/>
    <w:rsid w:val="002F72D7"/>
    <w:rsid w:val="002F7FF7"/>
    <w:rsid w:val="00300BA6"/>
    <w:rsid w:val="003028B6"/>
    <w:rsid w:val="00302C14"/>
    <w:rsid w:val="00302CD3"/>
    <w:rsid w:val="00303B46"/>
    <w:rsid w:val="003041CB"/>
    <w:rsid w:val="00305A80"/>
    <w:rsid w:val="003066DB"/>
    <w:rsid w:val="00306943"/>
    <w:rsid w:val="00306975"/>
    <w:rsid w:val="00307100"/>
    <w:rsid w:val="0031073D"/>
    <w:rsid w:val="003111CF"/>
    <w:rsid w:val="0031292D"/>
    <w:rsid w:val="00312F14"/>
    <w:rsid w:val="00314249"/>
    <w:rsid w:val="003145A0"/>
    <w:rsid w:val="00314A7A"/>
    <w:rsid w:val="003156B4"/>
    <w:rsid w:val="003159A0"/>
    <w:rsid w:val="00315CCE"/>
    <w:rsid w:val="00316730"/>
    <w:rsid w:val="00317BE1"/>
    <w:rsid w:val="00317EB8"/>
    <w:rsid w:val="003204C9"/>
    <w:rsid w:val="003207C4"/>
    <w:rsid w:val="003227FA"/>
    <w:rsid w:val="00324102"/>
    <w:rsid w:val="00326BC0"/>
    <w:rsid w:val="003274B2"/>
    <w:rsid w:val="0032779B"/>
    <w:rsid w:val="00330A20"/>
    <w:rsid w:val="00332F69"/>
    <w:rsid w:val="003330DE"/>
    <w:rsid w:val="00333510"/>
    <w:rsid w:val="003337A6"/>
    <w:rsid w:val="00335740"/>
    <w:rsid w:val="00335D14"/>
    <w:rsid w:val="00335D69"/>
    <w:rsid w:val="003367D9"/>
    <w:rsid w:val="00337D5D"/>
    <w:rsid w:val="00340813"/>
    <w:rsid w:val="00340F0B"/>
    <w:rsid w:val="00341070"/>
    <w:rsid w:val="00341260"/>
    <w:rsid w:val="00341B18"/>
    <w:rsid w:val="00341D31"/>
    <w:rsid w:val="00342963"/>
    <w:rsid w:val="003434F2"/>
    <w:rsid w:val="00343F56"/>
    <w:rsid w:val="0034445A"/>
    <w:rsid w:val="0034674E"/>
    <w:rsid w:val="00346894"/>
    <w:rsid w:val="003516C3"/>
    <w:rsid w:val="00351B78"/>
    <w:rsid w:val="00351CF0"/>
    <w:rsid w:val="00351EB4"/>
    <w:rsid w:val="00352675"/>
    <w:rsid w:val="00353061"/>
    <w:rsid w:val="00353470"/>
    <w:rsid w:val="00354718"/>
    <w:rsid w:val="00360AA3"/>
    <w:rsid w:val="00362142"/>
    <w:rsid w:val="00362D75"/>
    <w:rsid w:val="0036309A"/>
    <w:rsid w:val="0036370A"/>
    <w:rsid w:val="00363A60"/>
    <w:rsid w:val="00363AA0"/>
    <w:rsid w:val="003655F1"/>
    <w:rsid w:val="00366915"/>
    <w:rsid w:val="003669CE"/>
    <w:rsid w:val="00367F69"/>
    <w:rsid w:val="003705ED"/>
    <w:rsid w:val="003712D4"/>
    <w:rsid w:val="0037258F"/>
    <w:rsid w:val="00372D49"/>
    <w:rsid w:val="00373CC8"/>
    <w:rsid w:val="0037754D"/>
    <w:rsid w:val="0038093A"/>
    <w:rsid w:val="00380F90"/>
    <w:rsid w:val="003819A0"/>
    <w:rsid w:val="00381F34"/>
    <w:rsid w:val="00383138"/>
    <w:rsid w:val="00383F2B"/>
    <w:rsid w:val="003857D1"/>
    <w:rsid w:val="0038621F"/>
    <w:rsid w:val="00386C8E"/>
    <w:rsid w:val="00386D68"/>
    <w:rsid w:val="00386E4E"/>
    <w:rsid w:val="00386E6E"/>
    <w:rsid w:val="00392F94"/>
    <w:rsid w:val="0039326B"/>
    <w:rsid w:val="00394DE4"/>
    <w:rsid w:val="0039526B"/>
    <w:rsid w:val="003A0AA5"/>
    <w:rsid w:val="003A1BB8"/>
    <w:rsid w:val="003A2C03"/>
    <w:rsid w:val="003A6AEA"/>
    <w:rsid w:val="003A78B9"/>
    <w:rsid w:val="003A7E06"/>
    <w:rsid w:val="003B0DE4"/>
    <w:rsid w:val="003B19E2"/>
    <w:rsid w:val="003B591E"/>
    <w:rsid w:val="003B68B8"/>
    <w:rsid w:val="003C1590"/>
    <w:rsid w:val="003C47E5"/>
    <w:rsid w:val="003C54A3"/>
    <w:rsid w:val="003C615A"/>
    <w:rsid w:val="003C666D"/>
    <w:rsid w:val="003C6D30"/>
    <w:rsid w:val="003C747D"/>
    <w:rsid w:val="003C7703"/>
    <w:rsid w:val="003D2CE0"/>
    <w:rsid w:val="003D30B6"/>
    <w:rsid w:val="003D66C2"/>
    <w:rsid w:val="003D6F29"/>
    <w:rsid w:val="003D7071"/>
    <w:rsid w:val="003D73FF"/>
    <w:rsid w:val="003D79CA"/>
    <w:rsid w:val="003E0D88"/>
    <w:rsid w:val="003E48FB"/>
    <w:rsid w:val="003E4C32"/>
    <w:rsid w:val="003E4E4A"/>
    <w:rsid w:val="003E6D64"/>
    <w:rsid w:val="003E7FEF"/>
    <w:rsid w:val="003F04DC"/>
    <w:rsid w:val="003F05E6"/>
    <w:rsid w:val="003F096C"/>
    <w:rsid w:val="003F14FA"/>
    <w:rsid w:val="003F1FE6"/>
    <w:rsid w:val="003F3C1D"/>
    <w:rsid w:val="003F3DD3"/>
    <w:rsid w:val="003F6CF5"/>
    <w:rsid w:val="003F73B7"/>
    <w:rsid w:val="0040102F"/>
    <w:rsid w:val="00401ACD"/>
    <w:rsid w:val="004021BC"/>
    <w:rsid w:val="00402545"/>
    <w:rsid w:val="0040310F"/>
    <w:rsid w:val="0040484C"/>
    <w:rsid w:val="004048AF"/>
    <w:rsid w:val="00406AD2"/>
    <w:rsid w:val="00407A01"/>
    <w:rsid w:val="00413858"/>
    <w:rsid w:val="0041420A"/>
    <w:rsid w:val="0041596D"/>
    <w:rsid w:val="004178D0"/>
    <w:rsid w:val="004220C1"/>
    <w:rsid w:val="004229B8"/>
    <w:rsid w:val="004261C3"/>
    <w:rsid w:val="004302EA"/>
    <w:rsid w:val="00430F1C"/>
    <w:rsid w:val="00431EE0"/>
    <w:rsid w:val="0043470A"/>
    <w:rsid w:val="004348FD"/>
    <w:rsid w:val="004358D1"/>
    <w:rsid w:val="00435B89"/>
    <w:rsid w:val="00435F74"/>
    <w:rsid w:val="004363D8"/>
    <w:rsid w:val="00436595"/>
    <w:rsid w:val="00437336"/>
    <w:rsid w:val="004376ED"/>
    <w:rsid w:val="00437AC6"/>
    <w:rsid w:val="00440B57"/>
    <w:rsid w:val="0044304A"/>
    <w:rsid w:val="004430EC"/>
    <w:rsid w:val="00443851"/>
    <w:rsid w:val="00443C0A"/>
    <w:rsid w:val="00444240"/>
    <w:rsid w:val="00444F1F"/>
    <w:rsid w:val="00447066"/>
    <w:rsid w:val="004478BC"/>
    <w:rsid w:val="004501C3"/>
    <w:rsid w:val="00451F8C"/>
    <w:rsid w:val="004528DC"/>
    <w:rsid w:val="00453222"/>
    <w:rsid w:val="00453AFF"/>
    <w:rsid w:val="004543C6"/>
    <w:rsid w:val="00454660"/>
    <w:rsid w:val="00455F43"/>
    <w:rsid w:val="00455F65"/>
    <w:rsid w:val="00457362"/>
    <w:rsid w:val="0045785C"/>
    <w:rsid w:val="00463ABF"/>
    <w:rsid w:val="00463AF8"/>
    <w:rsid w:val="0046545F"/>
    <w:rsid w:val="00465BDB"/>
    <w:rsid w:val="00466747"/>
    <w:rsid w:val="00466E3C"/>
    <w:rsid w:val="0047003A"/>
    <w:rsid w:val="00470257"/>
    <w:rsid w:val="00471D1B"/>
    <w:rsid w:val="00472659"/>
    <w:rsid w:val="00472D5E"/>
    <w:rsid w:val="004735B1"/>
    <w:rsid w:val="004738DA"/>
    <w:rsid w:val="0047478C"/>
    <w:rsid w:val="00475E29"/>
    <w:rsid w:val="00475FA4"/>
    <w:rsid w:val="00477031"/>
    <w:rsid w:val="00477AED"/>
    <w:rsid w:val="00480846"/>
    <w:rsid w:val="00481B96"/>
    <w:rsid w:val="0048272A"/>
    <w:rsid w:val="00483C92"/>
    <w:rsid w:val="004858A5"/>
    <w:rsid w:val="00486B1D"/>
    <w:rsid w:val="00487DD8"/>
    <w:rsid w:val="004914EE"/>
    <w:rsid w:val="004917FF"/>
    <w:rsid w:val="00492A89"/>
    <w:rsid w:val="0049451A"/>
    <w:rsid w:val="00495442"/>
    <w:rsid w:val="00496960"/>
    <w:rsid w:val="004A01A5"/>
    <w:rsid w:val="004A0828"/>
    <w:rsid w:val="004A1979"/>
    <w:rsid w:val="004A1FC1"/>
    <w:rsid w:val="004A251D"/>
    <w:rsid w:val="004A378B"/>
    <w:rsid w:val="004A3C1E"/>
    <w:rsid w:val="004A4275"/>
    <w:rsid w:val="004A5338"/>
    <w:rsid w:val="004A54EF"/>
    <w:rsid w:val="004A56CA"/>
    <w:rsid w:val="004B00FE"/>
    <w:rsid w:val="004B1C99"/>
    <w:rsid w:val="004B1D8E"/>
    <w:rsid w:val="004B230E"/>
    <w:rsid w:val="004B3388"/>
    <w:rsid w:val="004B3DB6"/>
    <w:rsid w:val="004B47B3"/>
    <w:rsid w:val="004B4DFA"/>
    <w:rsid w:val="004B5489"/>
    <w:rsid w:val="004B5D03"/>
    <w:rsid w:val="004B6BD8"/>
    <w:rsid w:val="004B6BDF"/>
    <w:rsid w:val="004C0FB3"/>
    <w:rsid w:val="004C13F6"/>
    <w:rsid w:val="004C1973"/>
    <w:rsid w:val="004C2137"/>
    <w:rsid w:val="004C3381"/>
    <w:rsid w:val="004C4150"/>
    <w:rsid w:val="004C5F40"/>
    <w:rsid w:val="004C6B1C"/>
    <w:rsid w:val="004D04D9"/>
    <w:rsid w:val="004D1C16"/>
    <w:rsid w:val="004D1C56"/>
    <w:rsid w:val="004D22ED"/>
    <w:rsid w:val="004D2E48"/>
    <w:rsid w:val="004D2F84"/>
    <w:rsid w:val="004D4763"/>
    <w:rsid w:val="004D4A57"/>
    <w:rsid w:val="004D5792"/>
    <w:rsid w:val="004D5C0E"/>
    <w:rsid w:val="004D67E3"/>
    <w:rsid w:val="004D6AD6"/>
    <w:rsid w:val="004E1542"/>
    <w:rsid w:val="004E18F8"/>
    <w:rsid w:val="004E192F"/>
    <w:rsid w:val="004E1CAA"/>
    <w:rsid w:val="004E2C70"/>
    <w:rsid w:val="004E3966"/>
    <w:rsid w:val="004E5362"/>
    <w:rsid w:val="004E5CA2"/>
    <w:rsid w:val="004E658F"/>
    <w:rsid w:val="004E6C88"/>
    <w:rsid w:val="004E7904"/>
    <w:rsid w:val="004F00A3"/>
    <w:rsid w:val="004F094F"/>
    <w:rsid w:val="004F1306"/>
    <w:rsid w:val="004F17DC"/>
    <w:rsid w:val="004F22CD"/>
    <w:rsid w:val="004F2E7B"/>
    <w:rsid w:val="004F3CFA"/>
    <w:rsid w:val="004F3E09"/>
    <w:rsid w:val="004F4081"/>
    <w:rsid w:val="004F43C3"/>
    <w:rsid w:val="004F488A"/>
    <w:rsid w:val="004F51BC"/>
    <w:rsid w:val="004F6F97"/>
    <w:rsid w:val="004F7B9A"/>
    <w:rsid w:val="00500E90"/>
    <w:rsid w:val="0050212D"/>
    <w:rsid w:val="00503341"/>
    <w:rsid w:val="00503A54"/>
    <w:rsid w:val="00504091"/>
    <w:rsid w:val="00506C12"/>
    <w:rsid w:val="005072E7"/>
    <w:rsid w:val="0050736C"/>
    <w:rsid w:val="0050771A"/>
    <w:rsid w:val="005108D3"/>
    <w:rsid w:val="00510A0F"/>
    <w:rsid w:val="00512BB4"/>
    <w:rsid w:val="00512D9B"/>
    <w:rsid w:val="0051314F"/>
    <w:rsid w:val="005136C6"/>
    <w:rsid w:val="00515486"/>
    <w:rsid w:val="0051679B"/>
    <w:rsid w:val="0051789A"/>
    <w:rsid w:val="0052098E"/>
    <w:rsid w:val="00520D4E"/>
    <w:rsid w:val="00526159"/>
    <w:rsid w:val="005265A3"/>
    <w:rsid w:val="005269CE"/>
    <w:rsid w:val="00526C31"/>
    <w:rsid w:val="00527287"/>
    <w:rsid w:val="005305B3"/>
    <w:rsid w:val="00530D78"/>
    <w:rsid w:val="00531126"/>
    <w:rsid w:val="005334F6"/>
    <w:rsid w:val="00534831"/>
    <w:rsid w:val="00535BB3"/>
    <w:rsid w:val="005368D0"/>
    <w:rsid w:val="00537079"/>
    <w:rsid w:val="00537365"/>
    <w:rsid w:val="005378D7"/>
    <w:rsid w:val="0054209E"/>
    <w:rsid w:val="00542574"/>
    <w:rsid w:val="00542984"/>
    <w:rsid w:val="00542A03"/>
    <w:rsid w:val="00543127"/>
    <w:rsid w:val="00543141"/>
    <w:rsid w:val="0054319A"/>
    <w:rsid w:val="0054323D"/>
    <w:rsid w:val="005439C9"/>
    <w:rsid w:val="00544EA4"/>
    <w:rsid w:val="00545210"/>
    <w:rsid w:val="0054531B"/>
    <w:rsid w:val="00546761"/>
    <w:rsid w:val="0055001F"/>
    <w:rsid w:val="00552087"/>
    <w:rsid w:val="00553330"/>
    <w:rsid w:val="005553B0"/>
    <w:rsid w:val="0055697B"/>
    <w:rsid w:val="00557428"/>
    <w:rsid w:val="00557D99"/>
    <w:rsid w:val="00557E2B"/>
    <w:rsid w:val="005606F7"/>
    <w:rsid w:val="005620B2"/>
    <w:rsid w:val="005625A3"/>
    <w:rsid w:val="00562B5B"/>
    <w:rsid w:val="00563574"/>
    <w:rsid w:val="00565DDA"/>
    <w:rsid w:val="0056770A"/>
    <w:rsid w:val="005714E9"/>
    <w:rsid w:val="005724D1"/>
    <w:rsid w:val="00574A2D"/>
    <w:rsid w:val="00574F7A"/>
    <w:rsid w:val="0057722E"/>
    <w:rsid w:val="0057752B"/>
    <w:rsid w:val="005803D7"/>
    <w:rsid w:val="00582ABC"/>
    <w:rsid w:val="00583CFB"/>
    <w:rsid w:val="005849EB"/>
    <w:rsid w:val="00585624"/>
    <w:rsid w:val="00587701"/>
    <w:rsid w:val="00587802"/>
    <w:rsid w:val="00587F66"/>
    <w:rsid w:val="0059081F"/>
    <w:rsid w:val="00594EC4"/>
    <w:rsid w:val="0059526F"/>
    <w:rsid w:val="0059639D"/>
    <w:rsid w:val="00596447"/>
    <w:rsid w:val="005965F8"/>
    <w:rsid w:val="0059663D"/>
    <w:rsid w:val="00597242"/>
    <w:rsid w:val="00597801"/>
    <w:rsid w:val="005A1030"/>
    <w:rsid w:val="005A1D45"/>
    <w:rsid w:val="005A2BFB"/>
    <w:rsid w:val="005A450A"/>
    <w:rsid w:val="005A575F"/>
    <w:rsid w:val="005A5AFA"/>
    <w:rsid w:val="005A7AFC"/>
    <w:rsid w:val="005B0F8D"/>
    <w:rsid w:val="005B1047"/>
    <w:rsid w:val="005B1149"/>
    <w:rsid w:val="005B235B"/>
    <w:rsid w:val="005B4214"/>
    <w:rsid w:val="005B4D7C"/>
    <w:rsid w:val="005B5D74"/>
    <w:rsid w:val="005B5E55"/>
    <w:rsid w:val="005B7DB4"/>
    <w:rsid w:val="005C2198"/>
    <w:rsid w:val="005C2274"/>
    <w:rsid w:val="005C2430"/>
    <w:rsid w:val="005C253B"/>
    <w:rsid w:val="005C2936"/>
    <w:rsid w:val="005C3442"/>
    <w:rsid w:val="005C3571"/>
    <w:rsid w:val="005C511F"/>
    <w:rsid w:val="005C55B1"/>
    <w:rsid w:val="005C79E2"/>
    <w:rsid w:val="005C7B0B"/>
    <w:rsid w:val="005D004D"/>
    <w:rsid w:val="005D1121"/>
    <w:rsid w:val="005D11F0"/>
    <w:rsid w:val="005D32FB"/>
    <w:rsid w:val="005D3883"/>
    <w:rsid w:val="005D3A74"/>
    <w:rsid w:val="005D3D49"/>
    <w:rsid w:val="005D47B9"/>
    <w:rsid w:val="005D51BD"/>
    <w:rsid w:val="005D6642"/>
    <w:rsid w:val="005D6CCB"/>
    <w:rsid w:val="005E00D3"/>
    <w:rsid w:val="005E0BDA"/>
    <w:rsid w:val="005E199C"/>
    <w:rsid w:val="005E2D2A"/>
    <w:rsid w:val="005E3924"/>
    <w:rsid w:val="005E3B24"/>
    <w:rsid w:val="005E5B3C"/>
    <w:rsid w:val="005E629D"/>
    <w:rsid w:val="005E62A8"/>
    <w:rsid w:val="005E7AB0"/>
    <w:rsid w:val="005E7DA3"/>
    <w:rsid w:val="005F268C"/>
    <w:rsid w:val="005F6B4D"/>
    <w:rsid w:val="005F6BFB"/>
    <w:rsid w:val="005F6E87"/>
    <w:rsid w:val="00602DDF"/>
    <w:rsid w:val="00603A0D"/>
    <w:rsid w:val="00604975"/>
    <w:rsid w:val="00604A03"/>
    <w:rsid w:val="00604BBF"/>
    <w:rsid w:val="006052D3"/>
    <w:rsid w:val="006057AE"/>
    <w:rsid w:val="00606032"/>
    <w:rsid w:val="0061094E"/>
    <w:rsid w:val="0061154E"/>
    <w:rsid w:val="006122A0"/>
    <w:rsid w:val="006126C6"/>
    <w:rsid w:val="00612886"/>
    <w:rsid w:val="00612A35"/>
    <w:rsid w:val="00616FA5"/>
    <w:rsid w:val="00617A2D"/>
    <w:rsid w:val="00620026"/>
    <w:rsid w:val="00620BD2"/>
    <w:rsid w:val="00621A7E"/>
    <w:rsid w:val="00621F3E"/>
    <w:rsid w:val="006228B8"/>
    <w:rsid w:val="006234A0"/>
    <w:rsid w:val="00624165"/>
    <w:rsid w:val="006242C3"/>
    <w:rsid w:val="00624D61"/>
    <w:rsid w:val="00624E36"/>
    <w:rsid w:val="006253D9"/>
    <w:rsid w:val="00627D93"/>
    <w:rsid w:val="00631880"/>
    <w:rsid w:val="00631C45"/>
    <w:rsid w:val="00632786"/>
    <w:rsid w:val="00633785"/>
    <w:rsid w:val="00634164"/>
    <w:rsid w:val="0063417D"/>
    <w:rsid w:val="00634400"/>
    <w:rsid w:val="00635A44"/>
    <w:rsid w:val="0063608A"/>
    <w:rsid w:val="00636861"/>
    <w:rsid w:val="00636DCD"/>
    <w:rsid w:val="00640435"/>
    <w:rsid w:val="006406B0"/>
    <w:rsid w:val="00640A9E"/>
    <w:rsid w:val="00640BE8"/>
    <w:rsid w:val="00640BEC"/>
    <w:rsid w:val="006416C0"/>
    <w:rsid w:val="006417FF"/>
    <w:rsid w:val="00643DE3"/>
    <w:rsid w:val="00643F24"/>
    <w:rsid w:val="006459E9"/>
    <w:rsid w:val="00645E06"/>
    <w:rsid w:val="00645E63"/>
    <w:rsid w:val="00646996"/>
    <w:rsid w:val="00646EC0"/>
    <w:rsid w:val="00647D12"/>
    <w:rsid w:val="0065268D"/>
    <w:rsid w:val="006526FF"/>
    <w:rsid w:val="00653160"/>
    <w:rsid w:val="006534B8"/>
    <w:rsid w:val="00655CF0"/>
    <w:rsid w:val="00657D2F"/>
    <w:rsid w:val="006628A0"/>
    <w:rsid w:val="00663E60"/>
    <w:rsid w:val="00663EDB"/>
    <w:rsid w:val="00664157"/>
    <w:rsid w:val="006646E0"/>
    <w:rsid w:val="00665050"/>
    <w:rsid w:val="00665652"/>
    <w:rsid w:val="00666021"/>
    <w:rsid w:val="006671C8"/>
    <w:rsid w:val="00667C7A"/>
    <w:rsid w:val="006709A9"/>
    <w:rsid w:val="00670D45"/>
    <w:rsid w:val="00672F87"/>
    <w:rsid w:val="00673A9F"/>
    <w:rsid w:val="00674D07"/>
    <w:rsid w:val="006764C8"/>
    <w:rsid w:val="00677445"/>
    <w:rsid w:val="00680050"/>
    <w:rsid w:val="00680889"/>
    <w:rsid w:val="00681326"/>
    <w:rsid w:val="00683309"/>
    <w:rsid w:val="00684360"/>
    <w:rsid w:val="00684F0A"/>
    <w:rsid w:val="00685914"/>
    <w:rsid w:val="006859B4"/>
    <w:rsid w:val="006913C7"/>
    <w:rsid w:val="006914CC"/>
    <w:rsid w:val="00691BFC"/>
    <w:rsid w:val="00691CFC"/>
    <w:rsid w:val="00692BDB"/>
    <w:rsid w:val="0069334B"/>
    <w:rsid w:val="00694AEF"/>
    <w:rsid w:val="00695BBA"/>
    <w:rsid w:val="006965BF"/>
    <w:rsid w:val="00696856"/>
    <w:rsid w:val="00697E63"/>
    <w:rsid w:val="006A0703"/>
    <w:rsid w:val="006A2CD9"/>
    <w:rsid w:val="006A2F90"/>
    <w:rsid w:val="006A3922"/>
    <w:rsid w:val="006A3EA8"/>
    <w:rsid w:val="006A692E"/>
    <w:rsid w:val="006A6DA5"/>
    <w:rsid w:val="006A6E40"/>
    <w:rsid w:val="006A7006"/>
    <w:rsid w:val="006A7026"/>
    <w:rsid w:val="006A7759"/>
    <w:rsid w:val="006B0324"/>
    <w:rsid w:val="006B0769"/>
    <w:rsid w:val="006B1139"/>
    <w:rsid w:val="006B20E8"/>
    <w:rsid w:val="006B2C5D"/>
    <w:rsid w:val="006B5C50"/>
    <w:rsid w:val="006B71DE"/>
    <w:rsid w:val="006B7BAB"/>
    <w:rsid w:val="006C0626"/>
    <w:rsid w:val="006C1416"/>
    <w:rsid w:val="006C1954"/>
    <w:rsid w:val="006C2187"/>
    <w:rsid w:val="006C46C4"/>
    <w:rsid w:val="006C5FC7"/>
    <w:rsid w:val="006C719B"/>
    <w:rsid w:val="006C7C5E"/>
    <w:rsid w:val="006D00CF"/>
    <w:rsid w:val="006D012B"/>
    <w:rsid w:val="006D08CF"/>
    <w:rsid w:val="006D1144"/>
    <w:rsid w:val="006D17B9"/>
    <w:rsid w:val="006D3732"/>
    <w:rsid w:val="006D3E58"/>
    <w:rsid w:val="006D528F"/>
    <w:rsid w:val="006D5D2A"/>
    <w:rsid w:val="006D70BA"/>
    <w:rsid w:val="006E08CD"/>
    <w:rsid w:val="006E294D"/>
    <w:rsid w:val="006E35A5"/>
    <w:rsid w:val="006E36FE"/>
    <w:rsid w:val="006E59D3"/>
    <w:rsid w:val="006E6ACB"/>
    <w:rsid w:val="006E6CE8"/>
    <w:rsid w:val="006F177C"/>
    <w:rsid w:val="006F289B"/>
    <w:rsid w:val="006F4911"/>
    <w:rsid w:val="006F4BFF"/>
    <w:rsid w:val="006F4F89"/>
    <w:rsid w:val="006F5602"/>
    <w:rsid w:val="006F63CE"/>
    <w:rsid w:val="006F667B"/>
    <w:rsid w:val="006F7752"/>
    <w:rsid w:val="00700BD7"/>
    <w:rsid w:val="007019AF"/>
    <w:rsid w:val="00702D4F"/>
    <w:rsid w:val="00702F5F"/>
    <w:rsid w:val="0070698A"/>
    <w:rsid w:val="007079BD"/>
    <w:rsid w:val="00715627"/>
    <w:rsid w:val="00716006"/>
    <w:rsid w:val="00721739"/>
    <w:rsid w:val="007225AD"/>
    <w:rsid w:val="007226F1"/>
    <w:rsid w:val="007236A3"/>
    <w:rsid w:val="00724F3D"/>
    <w:rsid w:val="00725141"/>
    <w:rsid w:val="00727452"/>
    <w:rsid w:val="00730C88"/>
    <w:rsid w:val="0073118A"/>
    <w:rsid w:val="00731449"/>
    <w:rsid w:val="007319A3"/>
    <w:rsid w:val="007351E9"/>
    <w:rsid w:val="00735535"/>
    <w:rsid w:val="00736027"/>
    <w:rsid w:val="00736950"/>
    <w:rsid w:val="00736BC7"/>
    <w:rsid w:val="00736D84"/>
    <w:rsid w:val="00737E4B"/>
    <w:rsid w:val="0074215D"/>
    <w:rsid w:val="00743B7D"/>
    <w:rsid w:val="00746A75"/>
    <w:rsid w:val="007479AB"/>
    <w:rsid w:val="007525C8"/>
    <w:rsid w:val="00752BE4"/>
    <w:rsid w:val="00753253"/>
    <w:rsid w:val="007540EC"/>
    <w:rsid w:val="0075463D"/>
    <w:rsid w:val="00755045"/>
    <w:rsid w:val="00755C24"/>
    <w:rsid w:val="00756032"/>
    <w:rsid w:val="00760B2E"/>
    <w:rsid w:val="00762BFA"/>
    <w:rsid w:val="00762F20"/>
    <w:rsid w:val="00762F69"/>
    <w:rsid w:val="00763E0C"/>
    <w:rsid w:val="00764579"/>
    <w:rsid w:val="0076592C"/>
    <w:rsid w:val="00766888"/>
    <w:rsid w:val="007672E9"/>
    <w:rsid w:val="0077061E"/>
    <w:rsid w:val="007706AD"/>
    <w:rsid w:val="00770D2A"/>
    <w:rsid w:val="00772969"/>
    <w:rsid w:val="00773CC9"/>
    <w:rsid w:val="0077641A"/>
    <w:rsid w:val="00776EE1"/>
    <w:rsid w:val="007773B8"/>
    <w:rsid w:val="007810F7"/>
    <w:rsid w:val="00781704"/>
    <w:rsid w:val="007829AF"/>
    <w:rsid w:val="00782D64"/>
    <w:rsid w:val="00783228"/>
    <w:rsid w:val="0078380B"/>
    <w:rsid w:val="00783B35"/>
    <w:rsid w:val="00783EDE"/>
    <w:rsid w:val="007844E5"/>
    <w:rsid w:val="00784B6B"/>
    <w:rsid w:val="00784FB3"/>
    <w:rsid w:val="007902EC"/>
    <w:rsid w:val="00790432"/>
    <w:rsid w:val="00790A6B"/>
    <w:rsid w:val="00790C51"/>
    <w:rsid w:val="007913F2"/>
    <w:rsid w:val="00792108"/>
    <w:rsid w:val="007922D4"/>
    <w:rsid w:val="00793027"/>
    <w:rsid w:val="00794342"/>
    <w:rsid w:val="00795AD7"/>
    <w:rsid w:val="00795E6D"/>
    <w:rsid w:val="007960B9"/>
    <w:rsid w:val="00797CEB"/>
    <w:rsid w:val="007A1853"/>
    <w:rsid w:val="007A2C88"/>
    <w:rsid w:val="007A39A7"/>
    <w:rsid w:val="007A4602"/>
    <w:rsid w:val="007A7B5F"/>
    <w:rsid w:val="007B14A7"/>
    <w:rsid w:val="007B1709"/>
    <w:rsid w:val="007B27D0"/>
    <w:rsid w:val="007B295B"/>
    <w:rsid w:val="007B2AAD"/>
    <w:rsid w:val="007B40D7"/>
    <w:rsid w:val="007B5F86"/>
    <w:rsid w:val="007B6804"/>
    <w:rsid w:val="007C17AD"/>
    <w:rsid w:val="007C1C1A"/>
    <w:rsid w:val="007C2789"/>
    <w:rsid w:val="007C27E1"/>
    <w:rsid w:val="007C3046"/>
    <w:rsid w:val="007C31AF"/>
    <w:rsid w:val="007C3985"/>
    <w:rsid w:val="007C47B7"/>
    <w:rsid w:val="007C4EDD"/>
    <w:rsid w:val="007C4F31"/>
    <w:rsid w:val="007C5D61"/>
    <w:rsid w:val="007C7218"/>
    <w:rsid w:val="007C74F7"/>
    <w:rsid w:val="007D242C"/>
    <w:rsid w:val="007D4599"/>
    <w:rsid w:val="007D5687"/>
    <w:rsid w:val="007D605C"/>
    <w:rsid w:val="007D62A1"/>
    <w:rsid w:val="007D6453"/>
    <w:rsid w:val="007D6523"/>
    <w:rsid w:val="007D6AD8"/>
    <w:rsid w:val="007D70C8"/>
    <w:rsid w:val="007D7C36"/>
    <w:rsid w:val="007E0281"/>
    <w:rsid w:val="007E0681"/>
    <w:rsid w:val="007E13B8"/>
    <w:rsid w:val="007E15E1"/>
    <w:rsid w:val="007E23E4"/>
    <w:rsid w:val="007E257F"/>
    <w:rsid w:val="007E2C69"/>
    <w:rsid w:val="007E5337"/>
    <w:rsid w:val="007E5355"/>
    <w:rsid w:val="007E53F5"/>
    <w:rsid w:val="007E58E1"/>
    <w:rsid w:val="007E5A4F"/>
    <w:rsid w:val="007E62C4"/>
    <w:rsid w:val="007E69F5"/>
    <w:rsid w:val="007E6C30"/>
    <w:rsid w:val="007E7202"/>
    <w:rsid w:val="007E7D01"/>
    <w:rsid w:val="007F008A"/>
    <w:rsid w:val="007F036B"/>
    <w:rsid w:val="007F06E7"/>
    <w:rsid w:val="007F1D8F"/>
    <w:rsid w:val="007F2358"/>
    <w:rsid w:val="007F2D3E"/>
    <w:rsid w:val="007F2EF3"/>
    <w:rsid w:val="007F3327"/>
    <w:rsid w:val="007F38AD"/>
    <w:rsid w:val="007F3E3A"/>
    <w:rsid w:val="007F43DD"/>
    <w:rsid w:val="007F49E0"/>
    <w:rsid w:val="007F5BBC"/>
    <w:rsid w:val="007F5D69"/>
    <w:rsid w:val="007F66FE"/>
    <w:rsid w:val="007F672D"/>
    <w:rsid w:val="007F6DAF"/>
    <w:rsid w:val="007F6FF8"/>
    <w:rsid w:val="00801ABA"/>
    <w:rsid w:val="0080237B"/>
    <w:rsid w:val="00803C27"/>
    <w:rsid w:val="00803D90"/>
    <w:rsid w:val="00806443"/>
    <w:rsid w:val="0080697D"/>
    <w:rsid w:val="00806B62"/>
    <w:rsid w:val="00811F24"/>
    <w:rsid w:val="00814419"/>
    <w:rsid w:val="00814A41"/>
    <w:rsid w:val="00815168"/>
    <w:rsid w:val="00815286"/>
    <w:rsid w:val="00815790"/>
    <w:rsid w:val="00815997"/>
    <w:rsid w:val="00820890"/>
    <w:rsid w:val="00820A52"/>
    <w:rsid w:val="00824FDB"/>
    <w:rsid w:val="00825335"/>
    <w:rsid w:val="00825D46"/>
    <w:rsid w:val="0082615B"/>
    <w:rsid w:val="00827128"/>
    <w:rsid w:val="008300FE"/>
    <w:rsid w:val="0083016B"/>
    <w:rsid w:val="00830516"/>
    <w:rsid w:val="00830A47"/>
    <w:rsid w:val="00830C12"/>
    <w:rsid w:val="00830EA7"/>
    <w:rsid w:val="00832DDF"/>
    <w:rsid w:val="00832FD5"/>
    <w:rsid w:val="00833342"/>
    <w:rsid w:val="00834236"/>
    <w:rsid w:val="00835459"/>
    <w:rsid w:val="00840A2B"/>
    <w:rsid w:val="00840BF9"/>
    <w:rsid w:val="00841E7E"/>
    <w:rsid w:val="0084201C"/>
    <w:rsid w:val="00842945"/>
    <w:rsid w:val="00843448"/>
    <w:rsid w:val="0084359E"/>
    <w:rsid w:val="00843B0E"/>
    <w:rsid w:val="00843D89"/>
    <w:rsid w:val="00845A4B"/>
    <w:rsid w:val="00845DF7"/>
    <w:rsid w:val="00845E08"/>
    <w:rsid w:val="00846233"/>
    <w:rsid w:val="00846CD5"/>
    <w:rsid w:val="00847838"/>
    <w:rsid w:val="00850436"/>
    <w:rsid w:val="00850A86"/>
    <w:rsid w:val="0085104B"/>
    <w:rsid w:val="0085136B"/>
    <w:rsid w:val="008513FF"/>
    <w:rsid w:val="00851C92"/>
    <w:rsid w:val="00852342"/>
    <w:rsid w:val="00852653"/>
    <w:rsid w:val="00853A10"/>
    <w:rsid w:val="00854248"/>
    <w:rsid w:val="0085453E"/>
    <w:rsid w:val="00854875"/>
    <w:rsid w:val="00854C71"/>
    <w:rsid w:val="008553A9"/>
    <w:rsid w:val="00855578"/>
    <w:rsid w:val="00860220"/>
    <w:rsid w:val="00860820"/>
    <w:rsid w:val="00862082"/>
    <w:rsid w:val="0086420C"/>
    <w:rsid w:val="0086496D"/>
    <w:rsid w:val="00864DC6"/>
    <w:rsid w:val="0086513D"/>
    <w:rsid w:val="00865400"/>
    <w:rsid w:val="008657E9"/>
    <w:rsid w:val="00866354"/>
    <w:rsid w:val="00867579"/>
    <w:rsid w:val="00870457"/>
    <w:rsid w:val="00870793"/>
    <w:rsid w:val="00870ABA"/>
    <w:rsid w:val="008717FA"/>
    <w:rsid w:val="0087281F"/>
    <w:rsid w:val="008734AB"/>
    <w:rsid w:val="00873ACA"/>
    <w:rsid w:val="00873CBC"/>
    <w:rsid w:val="00874B8B"/>
    <w:rsid w:val="0087646E"/>
    <w:rsid w:val="008802F5"/>
    <w:rsid w:val="00881776"/>
    <w:rsid w:val="00881922"/>
    <w:rsid w:val="00881E90"/>
    <w:rsid w:val="0088321C"/>
    <w:rsid w:val="008834EF"/>
    <w:rsid w:val="0088516C"/>
    <w:rsid w:val="008858E2"/>
    <w:rsid w:val="00886976"/>
    <w:rsid w:val="00886D60"/>
    <w:rsid w:val="00887F81"/>
    <w:rsid w:val="0089224A"/>
    <w:rsid w:val="008933E5"/>
    <w:rsid w:val="00893881"/>
    <w:rsid w:val="00893C54"/>
    <w:rsid w:val="008955E4"/>
    <w:rsid w:val="008964E8"/>
    <w:rsid w:val="008970EC"/>
    <w:rsid w:val="008A107E"/>
    <w:rsid w:val="008A4C3B"/>
    <w:rsid w:val="008A4C5A"/>
    <w:rsid w:val="008A643F"/>
    <w:rsid w:val="008B3412"/>
    <w:rsid w:val="008B5830"/>
    <w:rsid w:val="008B6788"/>
    <w:rsid w:val="008B6CEF"/>
    <w:rsid w:val="008B7C2D"/>
    <w:rsid w:val="008B7D34"/>
    <w:rsid w:val="008C0020"/>
    <w:rsid w:val="008C064C"/>
    <w:rsid w:val="008C0F4C"/>
    <w:rsid w:val="008C19D4"/>
    <w:rsid w:val="008C2AA9"/>
    <w:rsid w:val="008C32B6"/>
    <w:rsid w:val="008C35C0"/>
    <w:rsid w:val="008C3830"/>
    <w:rsid w:val="008C3C12"/>
    <w:rsid w:val="008C5171"/>
    <w:rsid w:val="008C7114"/>
    <w:rsid w:val="008D0F39"/>
    <w:rsid w:val="008D1F9F"/>
    <w:rsid w:val="008D4C7A"/>
    <w:rsid w:val="008D7138"/>
    <w:rsid w:val="008D7488"/>
    <w:rsid w:val="008D7A3D"/>
    <w:rsid w:val="008D7C54"/>
    <w:rsid w:val="008E081C"/>
    <w:rsid w:val="008E0C42"/>
    <w:rsid w:val="008E233B"/>
    <w:rsid w:val="008E2D08"/>
    <w:rsid w:val="008E2E44"/>
    <w:rsid w:val="008E3879"/>
    <w:rsid w:val="008E4B8B"/>
    <w:rsid w:val="008E4D4A"/>
    <w:rsid w:val="008E4FE8"/>
    <w:rsid w:val="008E5D0E"/>
    <w:rsid w:val="008E7E6B"/>
    <w:rsid w:val="008F05AD"/>
    <w:rsid w:val="008F060F"/>
    <w:rsid w:val="008F17E2"/>
    <w:rsid w:val="008F1AB6"/>
    <w:rsid w:val="008F1FC7"/>
    <w:rsid w:val="008F3BC7"/>
    <w:rsid w:val="008F3FD9"/>
    <w:rsid w:val="008F7D6A"/>
    <w:rsid w:val="0090066D"/>
    <w:rsid w:val="009014BF"/>
    <w:rsid w:val="00904984"/>
    <w:rsid w:val="00905351"/>
    <w:rsid w:val="009053B3"/>
    <w:rsid w:val="00905747"/>
    <w:rsid w:val="00906B70"/>
    <w:rsid w:val="009074B3"/>
    <w:rsid w:val="00911176"/>
    <w:rsid w:val="00911897"/>
    <w:rsid w:val="00912A98"/>
    <w:rsid w:val="00912F04"/>
    <w:rsid w:val="009147A5"/>
    <w:rsid w:val="00914A4A"/>
    <w:rsid w:val="00914A9C"/>
    <w:rsid w:val="00915C2A"/>
    <w:rsid w:val="0091759D"/>
    <w:rsid w:val="00921451"/>
    <w:rsid w:val="00923039"/>
    <w:rsid w:val="00923542"/>
    <w:rsid w:val="009247C8"/>
    <w:rsid w:val="00926201"/>
    <w:rsid w:val="00927A14"/>
    <w:rsid w:val="009338CE"/>
    <w:rsid w:val="00933ADB"/>
    <w:rsid w:val="00934316"/>
    <w:rsid w:val="00936531"/>
    <w:rsid w:val="009370A5"/>
    <w:rsid w:val="00940A25"/>
    <w:rsid w:val="00940CDD"/>
    <w:rsid w:val="00942F01"/>
    <w:rsid w:val="00943174"/>
    <w:rsid w:val="00943594"/>
    <w:rsid w:val="00943ED4"/>
    <w:rsid w:val="00945A63"/>
    <w:rsid w:val="00946656"/>
    <w:rsid w:val="009477E4"/>
    <w:rsid w:val="00947EA2"/>
    <w:rsid w:val="0095015E"/>
    <w:rsid w:val="00950802"/>
    <w:rsid w:val="009511E5"/>
    <w:rsid w:val="009518FB"/>
    <w:rsid w:val="00951CDD"/>
    <w:rsid w:val="0095271A"/>
    <w:rsid w:val="00952CD7"/>
    <w:rsid w:val="00954139"/>
    <w:rsid w:val="00954611"/>
    <w:rsid w:val="009556D8"/>
    <w:rsid w:val="00955B02"/>
    <w:rsid w:val="0095612B"/>
    <w:rsid w:val="00956180"/>
    <w:rsid w:val="009576FF"/>
    <w:rsid w:val="009600A8"/>
    <w:rsid w:val="009600EC"/>
    <w:rsid w:val="0096053C"/>
    <w:rsid w:val="00960A9B"/>
    <w:rsid w:val="00960E79"/>
    <w:rsid w:val="00961688"/>
    <w:rsid w:val="00962E47"/>
    <w:rsid w:val="009641BD"/>
    <w:rsid w:val="00964C60"/>
    <w:rsid w:val="009651FA"/>
    <w:rsid w:val="00966F7A"/>
    <w:rsid w:val="00967387"/>
    <w:rsid w:val="009679B2"/>
    <w:rsid w:val="00967FEC"/>
    <w:rsid w:val="00970A65"/>
    <w:rsid w:val="00972F23"/>
    <w:rsid w:val="00973907"/>
    <w:rsid w:val="009743C7"/>
    <w:rsid w:val="009800BA"/>
    <w:rsid w:val="00981F11"/>
    <w:rsid w:val="009839A6"/>
    <w:rsid w:val="00984000"/>
    <w:rsid w:val="00985F9E"/>
    <w:rsid w:val="009861B6"/>
    <w:rsid w:val="00986F5E"/>
    <w:rsid w:val="009904B7"/>
    <w:rsid w:val="009928DD"/>
    <w:rsid w:val="00992D64"/>
    <w:rsid w:val="009930CA"/>
    <w:rsid w:val="0099542A"/>
    <w:rsid w:val="009976A6"/>
    <w:rsid w:val="00997DC1"/>
    <w:rsid w:val="009A0034"/>
    <w:rsid w:val="009A0B15"/>
    <w:rsid w:val="009A0BED"/>
    <w:rsid w:val="009A1F29"/>
    <w:rsid w:val="009A3225"/>
    <w:rsid w:val="009A3F0A"/>
    <w:rsid w:val="009A4217"/>
    <w:rsid w:val="009A4263"/>
    <w:rsid w:val="009A5313"/>
    <w:rsid w:val="009B05BB"/>
    <w:rsid w:val="009B066D"/>
    <w:rsid w:val="009B156B"/>
    <w:rsid w:val="009B1C34"/>
    <w:rsid w:val="009B3EEE"/>
    <w:rsid w:val="009B40FD"/>
    <w:rsid w:val="009B5D52"/>
    <w:rsid w:val="009B6E64"/>
    <w:rsid w:val="009B70CA"/>
    <w:rsid w:val="009B7394"/>
    <w:rsid w:val="009C02A0"/>
    <w:rsid w:val="009C07AF"/>
    <w:rsid w:val="009C0AE3"/>
    <w:rsid w:val="009C0BCE"/>
    <w:rsid w:val="009C33CE"/>
    <w:rsid w:val="009C54B5"/>
    <w:rsid w:val="009C5B6D"/>
    <w:rsid w:val="009C5E2B"/>
    <w:rsid w:val="009C6928"/>
    <w:rsid w:val="009C6B19"/>
    <w:rsid w:val="009C7285"/>
    <w:rsid w:val="009C7BD8"/>
    <w:rsid w:val="009D350B"/>
    <w:rsid w:val="009D3B73"/>
    <w:rsid w:val="009D4BCE"/>
    <w:rsid w:val="009D52CA"/>
    <w:rsid w:val="009D5A73"/>
    <w:rsid w:val="009E0636"/>
    <w:rsid w:val="009E0B75"/>
    <w:rsid w:val="009E1269"/>
    <w:rsid w:val="009E1CDB"/>
    <w:rsid w:val="009E2645"/>
    <w:rsid w:val="009E3A8B"/>
    <w:rsid w:val="009E41E4"/>
    <w:rsid w:val="009E4336"/>
    <w:rsid w:val="009F0094"/>
    <w:rsid w:val="009F1DB2"/>
    <w:rsid w:val="009F2613"/>
    <w:rsid w:val="009F3906"/>
    <w:rsid w:val="009F47CB"/>
    <w:rsid w:val="009F4AD4"/>
    <w:rsid w:val="009F5147"/>
    <w:rsid w:val="009F5FA0"/>
    <w:rsid w:val="009F64BC"/>
    <w:rsid w:val="009F6B7D"/>
    <w:rsid w:val="00A0005F"/>
    <w:rsid w:val="00A00FF4"/>
    <w:rsid w:val="00A02F6D"/>
    <w:rsid w:val="00A03613"/>
    <w:rsid w:val="00A0364A"/>
    <w:rsid w:val="00A0510B"/>
    <w:rsid w:val="00A05788"/>
    <w:rsid w:val="00A0603E"/>
    <w:rsid w:val="00A06C3A"/>
    <w:rsid w:val="00A06EF1"/>
    <w:rsid w:val="00A0730A"/>
    <w:rsid w:val="00A076B7"/>
    <w:rsid w:val="00A102ED"/>
    <w:rsid w:val="00A11470"/>
    <w:rsid w:val="00A117C8"/>
    <w:rsid w:val="00A13092"/>
    <w:rsid w:val="00A132BA"/>
    <w:rsid w:val="00A13FA0"/>
    <w:rsid w:val="00A16BC9"/>
    <w:rsid w:val="00A20895"/>
    <w:rsid w:val="00A208B1"/>
    <w:rsid w:val="00A224CE"/>
    <w:rsid w:val="00A227B8"/>
    <w:rsid w:val="00A22D9C"/>
    <w:rsid w:val="00A23C59"/>
    <w:rsid w:val="00A254A6"/>
    <w:rsid w:val="00A258A0"/>
    <w:rsid w:val="00A26F5F"/>
    <w:rsid w:val="00A26F84"/>
    <w:rsid w:val="00A2728A"/>
    <w:rsid w:val="00A27E31"/>
    <w:rsid w:val="00A30728"/>
    <w:rsid w:val="00A30E7A"/>
    <w:rsid w:val="00A324B8"/>
    <w:rsid w:val="00A33822"/>
    <w:rsid w:val="00A357F4"/>
    <w:rsid w:val="00A35916"/>
    <w:rsid w:val="00A36A88"/>
    <w:rsid w:val="00A3785A"/>
    <w:rsid w:val="00A37A86"/>
    <w:rsid w:val="00A403EB"/>
    <w:rsid w:val="00A40AFC"/>
    <w:rsid w:val="00A41179"/>
    <w:rsid w:val="00A41985"/>
    <w:rsid w:val="00A41E27"/>
    <w:rsid w:val="00A42F82"/>
    <w:rsid w:val="00A4459F"/>
    <w:rsid w:val="00A4495C"/>
    <w:rsid w:val="00A47770"/>
    <w:rsid w:val="00A47B9F"/>
    <w:rsid w:val="00A513AC"/>
    <w:rsid w:val="00A5322E"/>
    <w:rsid w:val="00A53EF0"/>
    <w:rsid w:val="00A54D53"/>
    <w:rsid w:val="00A55242"/>
    <w:rsid w:val="00A5524B"/>
    <w:rsid w:val="00A570A4"/>
    <w:rsid w:val="00A57E9E"/>
    <w:rsid w:val="00A60AA2"/>
    <w:rsid w:val="00A618C1"/>
    <w:rsid w:val="00A61F1B"/>
    <w:rsid w:val="00A62081"/>
    <w:rsid w:val="00A65E61"/>
    <w:rsid w:val="00A665E9"/>
    <w:rsid w:val="00A66A9B"/>
    <w:rsid w:val="00A677B5"/>
    <w:rsid w:val="00A67D15"/>
    <w:rsid w:val="00A727A4"/>
    <w:rsid w:val="00A74639"/>
    <w:rsid w:val="00A75383"/>
    <w:rsid w:val="00A76134"/>
    <w:rsid w:val="00A76204"/>
    <w:rsid w:val="00A80BB3"/>
    <w:rsid w:val="00A8171C"/>
    <w:rsid w:val="00A82A39"/>
    <w:rsid w:val="00A82AC0"/>
    <w:rsid w:val="00A83669"/>
    <w:rsid w:val="00A85461"/>
    <w:rsid w:val="00A86554"/>
    <w:rsid w:val="00A87FF7"/>
    <w:rsid w:val="00A90C8C"/>
    <w:rsid w:val="00A921B1"/>
    <w:rsid w:val="00A942FE"/>
    <w:rsid w:val="00A94FDC"/>
    <w:rsid w:val="00A95295"/>
    <w:rsid w:val="00A95D77"/>
    <w:rsid w:val="00A97377"/>
    <w:rsid w:val="00AA005C"/>
    <w:rsid w:val="00AA0507"/>
    <w:rsid w:val="00AA2500"/>
    <w:rsid w:val="00AA2A8F"/>
    <w:rsid w:val="00AA3AED"/>
    <w:rsid w:val="00AA4252"/>
    <w:rsid w:val="00AA4564"/>
    <w:rsid w:val="00AA7406"/>
    <w:rsid w:val="00AA764D"/>
    <w:rsid w:val="00AB0DC9"/>
    <w:rsid w:val="00AB1AB9"/>
    <w:rsid w:val="00AB1CCD"/>
    <w:rsid w:val="00AB25FC"/>
    <w:rsid w:val="00AB2A8D"/>
    <w:rsid w:val="00AB2DCC"/>
    <w:rsid w:val="00AB3955"/>
    <w:rsid w:val="00AB40F8"/>
    <w:rsid w:val="00AB46BF"/>
    <w:rsid w:val="00AB4965"/>
    <w:rsid w:val="00AB65F8"/>
    <w:rsid w:val="00AC02AF"/>
    <w:rsid w:val="00AC167F"/>
    <w:rsid w:val="00AC230F"/>
    <w:rsid w:val="00AC389E"/>
    <w:rsid w:val="00AC3B9D"/>
    <w:rsid w:val="00AC74BE"/>
    <w:rsid w:val="00AC762E"/>
    <w:rsid w:val="00AD0097"/>
    <w:rsid w:val="00AD04C5"/>
    <w:rsid w:val="00AD07FE"/>
    <w:rsid w:val="00AD2F16"/>
    <w:rsid w:val="00AD348C"/>
    <w:rsid w:val="00AD3635"/>
    <w:rsid w:val="00AD479D"/>
    <w:rsid w:val="00AD64C4"/>
    <w:rsid w:val="00AD6538"/>
    <w:rsid w:val="00AD6A45"/>
    <w:rsid w:val="00AE3163"/>
    <w:rsid w:val="00AE3339"/>
    <w:rsid w:val="00AE39D4"/>
    <w:rsid w:val="00AE4A24"/>
    <w:rsid w:val="00AE629F"/>
    <w:rsid w:val="00AE6DAF"/>
    <w:rsid w:val="00AE78E9"/>
    <w:rsid w:val="00AF03D7"/>
    <w:rsid w:val="00AF05C9"/>
    <w:rsid w:val="00AF094C"/>
    <w:rsid w:val="00AF1C3F"/>
    <w:rsid w:val="00AF1CD8"/>
    <w:rsid w:val="00AF260E"/>
    <w:rsid w:val="00AF2796"/>
    <w:rsid w:val="00AF2C35"/>
    <w:rsid w:val="00AF2F49"/>
    <w:rsid w:val="00AF3739"/>
    <w:rsid w:val="00AF3C66"/>
    <w:rsid w:val="00AF3D87"/>
    <w:rsid w:val="00AF52E4"/>
    <w:rsid w:val="00AF59DD"/>
    <w:rsid w:val="00AF5B12"/>
    <w:rsid w:val="00AF5C79"/>
    <w:rsid w:val="00AF5DBE"/>
    <w:rsid w:val="00AF6B3C"/>
    <w:rsid w:val="00B003CC"/>
    <w:rsid w:val="00B0095E"/>
    <w:rsid w:val="00B01161"/>
    <w:rsid w:val="00B01A13"/>
    <w:rsid w:val="00B037E1"/>
    <w:rsid w:val="00B04F33"/>
    <w:rsid w:val="00B058BB"/>
    <w:rsid w:val="00B0766F"/>
    <w:rsid w:val="00B07D75"/>
    <w:rsid w:val="00B10730"/>
    <w:rsid w:val="00B11B39"/>
    <w:rsid w:val="00B131E8"/>
    <w:rsid w:val="00B13D10"/>
    <w:rsid w:val="00B14195"/>
    <w:rsid w:val="00B155D8"/>
    <w:rsid w:val="00B15AD6"/>
    <w:rsid w:val="00B15D84"/>
    <w:rsid w:val="00B17761"/>
    <w:rsid w:val="00B17D6B"/>
    <w:rsid w:val="00B17E8D"/>
    <w:rsid w:val="00B20BE7"/>
    <w:rsid w:val="00B23AD5"/>
    <w:rsid w:val="00B24047"/>
    <w:rsid w:val="00B248A5"/>
    <w:rsid w:val="00B258E8"/>
    <w:rsid w:val="00B273ED"/>
    <w:rsid w:val="00B27C79"/>
    <w:rsid w:val="00B27E89"/>
    <w:rsid w:val="00B3007A"/>
    <w:rsid w:val="00B3054F"/>
    <w:rsid w:val="00B3126F"/>
    <w:rsid w:val="00B31F78"/>
    <w:rsid w:val="00B34162"/>
    <w:rsid w:val="00B34C6C"/>
    <w:rsid w:val="00B3652C"/>
    <w:rsid w:val="00B372E7"/>
    <w:rsid w:val="00B37F94"/>
    <w:rsid w:val="00B42A9C"/>
    <w:rsid w:val="00B43CB2"/>
    <w:rsid w:val="00B45912"/>
    <w:rsid w:val="00B45AE5"/>
    <w:rsid w:val="00B45BC8"/>
    <w:rsid w:val="00B45D0C"/>
    <w:rsid w:val="00B45ED2"/>
    <w:rsid w:val="00B46EEF"/>
    <w:rsid w:val="00B473A7"/>
    <w:rsid w:val="00B50DE0"/>
    <w:rsid w:val="00B52C83"/>
    <w:rsid w:val="00B53349"/>
    <w:rsid w:val="00B53635"/>
    <w:rsid w:val="00B5676A"/>
    <w:rsid w:val="00B57D7C"/>
    <w:rsid w:val="00B60345"/>
    <w:rsid w:val="00B60DED"/>
    <w:rsid w:val="00B61DB9"/>
    <w:rsid w:val="00B629AE"/>
    <w:rsid w:val="00B63A42"/>
    <w:rsid w:val="00B64456"/>
    <w:rsid w:val="00B64477"/>
    <w:rsid w:val="00B644E7"/>
    <w:rsid w:val="00B64759"/>
    <w:rsid w:val="00B65E4E"/>
    <w:rsid w:val="00B669CC"/>
    <w:rsid w:val="00B67409"/>
    <w:rsid w:val="00B67B56"/>
    <w:rsid w:val="00B70216"/>
    <w:rsid w:val="00B70517"/>
    <w:rsid w:val="00B70B74"/>
    <w:rsid w:val="00B71FCB"/>
    <w:rsid w:val="00B72853"/>
    <w:rsid w:val="00B73973"/>
    <w:rsid w:val="00B743D6"/>
    <w:rsid w:val="00B75628"/>
    <w:rsid w:val="00B75A78"/>
    <w:rsid w:val="00B75E6D"/>
    <w:rsid w:val="00B7666B"/>
    <w:rsid w:val="00B7709F"/>
    <w:rsid w:val="00B802CB"/>
    <w:rsid w:val="00B8165B"/>
    <w:rsid w:val="00B8171B"/>
    <w:rsid w:val="00B81889"/>
    <w:rsid w:val="00B82380"/>
    <w:rsid w:val="00B82E4C"/>
    <w:rsid w:val="00B8530A"/>
    <w:rsid w:val="00B85E99"/>
    <w:rsid w:val="00B8701E"/>
    <w:rsid w:val="00B902DB"/>
    <w:rsid w:val="00B90646"/>
    <w:rsid w:val="00B9086E"/>
    <w:rsid w:val="00B923D7"/>
    <w:rsid w:val="00B93CD7"/>
    <w:rsid w:val="00B947D9"/>
    <w:rsid w:val="00B95703"/>
    <w:rsid w:val="00B95C26"/>
    <w:rsid w:val="00B96F58"/>
    <w:rsid w:val="00B971C6"/>
    <w:rsid w:val="00B97D12"/>
    <w:rsid w:val="00BA0D3F"/>
    <w:rsid w:val="00BA2762"/>
    <w:rsid w:val="00BA3A1E"/>
    <w:rsid w:val="00BA4840"/>
    <w:rsid w:val="00BA4B09"/>
    <w:rsid w:val="00BA53BD"/>
    <w:rsid w:val="00BA6790"/>
    <w:rsid w:val="00BA7583"/>
    <w:rsid w:val="00BA76C5"/>
    <w:rsid w:val="00BB01EF"/>
    <w:rsid w:val="00BB0813"/>
    <w:rsid w:val="00BB084A"/>
    <w:rsid w:val="00BB3298"/>
    <w:rsid w:val="00BB4022"/>
    <w:rsid w:val="00BB4530"/>
    <w:rsid w:val="00BB45E8"/>
    <w:rsid w:val="00BB472B"/>
    <w:rsid w:val="00BB584F"/>
    <w:rsid w:val="00BB7F24"/>
    <w:rsid w:val="00BC0443"/>
    <w:rsid w:val="00BC413B"/>
    <w:rsid w:val="00BC5503"/>
    <w:rsid w:val="00BC5549"/>
    <w:rsid w:val="00BC55AF"/>
    <w:rsid w:val="00BC5AA7"/>
    <w:rsid w:val="00BC5C84"/>
    <w:rsid w:val="00BC6229"/>
    <w:rsid w:val="00BC69DE"/>
    <w:rsid w:val="00BC71C6"/>
    <w:rsid w:val="00BD0946"/>
    <w:rsid w:val="00BD1382"/>
    <w:rsid w:val="00BD2490"/>
    <w:rsid w:val="00BD3099"/>
    <w:rsid w:val="00BD3BE7"/>
    <w:rsid w:val="00BD405F"/>
    <w:rsid w:val="00BD4428"/>
    <w:rsid w:val="00BD46AD"/>
    <w:rsid w:val="00BD4B4C"/>
    <w:rsid w:val="00BD4F9C"/>
    <w:rsid w:val="00BD5031"/>
    <w:rsid w:val="00BD548E"/>
    <w:rsid w:val="00BD5568"/>
    <w:rsid w:val="00BD6238"/>
    <w:rsid w:val="00BD6362"/>
    <w:rsid w:val="00BD6B7B"/>
    <w:rsid w:val="00BD6FAF"/>
    <w:rsid w:val="00BD7A34"/>
    <w:rsid w:val="00BD7E1F"/>
    <w:rsid w:val="00BE1AB1"/>
    <w:rsid w:val="00BE1D71"/>
    <w:rsid w:val="00BE3861"/>
    <w:rsid w:val="00BE4856"/>
    <w:rsid w:val="00BE50E2"/>
    <w:rsid w:val="00BE5C01"/>
    <w:rsid w:val="00BE61CE"/>
    <w:rsid w:val="00BE7364"/>
    <w:rsid w:val="00BF07CB"/>
    <w:rsid w:val="00BF0C21"/>
    <w:rsid w:val="00BF0CA1"/>
    <w:rsid w:val="00BF146F"/>
    <w:rsid w:val="00BF2826"/>
    <w:rsid w:val="00BF30A3"/>
    <w:rsid w:val="00BF3627"/>
    <w:rsid w:val="00BF3649"/>
    <w:rsid w:val="00BF3AF9"/>
    <w:rsid w:val="00BF3D31"/>
    <w:rsid w:val="00BF3EB1"/>
    <w:rsid w:val="00BF4EAC"/>
    <w:rsid w:val="00BF7031"/>
    <w:rsid w:val="00BF7172"/>
    <w:rsid w:val="00C01D78"/>
    <w:rsid w:val="00C03F66"/>
    <w:rsid w:val="00C0403B"/>
    <w:rsid w:val="00C0510E"/>
    <w:rsid w:val="00C054DE"/>
    <w:rsid w:val="00C060C6"/>
    <w:rsid w:val="00C0652D"/>
    <w:rsid w:val="00C06783"/>
    <w:rsid w:val="00C07E92"/>
    <w:rsid w:val="00C133EA"/>
    <w:rsid w:val="00C14335"/>
    <w:rsid w:val="00C17D4C"/>
    <w:rsid w:val="00C21254"/>
    <w:rsid w:val="00C216A0"/>
    <w:rsid w:val="00C2269A"/>
    <w:rsid w:val="00C267BC"/>
    <w:rsid w:val="00C27571"/>
    <w:rsid w:val="00C31A89"/>
    <w:rsid w:val="00C31AFF"/>
    <w:rsid w:val="00C33F34"/>
    <w:rsid w:val="00C34CFE"/>
    <w:rsid w:val="00C34F17"/>
    <w:rsid w:val="00C36401"/>
    <w:rsid w:val="00C36594"/>
    <w:rsid w:val="00C37044"/>
    <w:rsid w:val="00C37977"/>
    <w:rsid w:val="00C40020"/>
    <w:rsid w:val="00C407E5"/>
    <w:rsid w:val="00C4090B"/>
    <w:rsid w:val="00C41323"/>
    <w:rsid w:val="00C416FD"/>
    <w:rsid w:val="00C41EDD"/>
    <w:rsid w:val="00C423B6"/>
    <w:rsid w:val="00C432C0"/>
    <w:rsid w:val="00C4457F"/>
    <w:rsid w:val="00C44E7A"/>
    <w:rsid w:val="00C4702A"/>
    <w:rsid w:val="00C47F77"/>
    <w:rsid w:val="00C47FFC"/>
    <w:rsid w:val="00C51888"/>
    <w:rsid w:val="00C53B4A"/>
    <w:rsid w:val="00C53D9F"/>
    <w:rsid w:val="00C53F57"/>
    <w:rsid w:val="00C5506E"/>
    <w:rsid w:val="00C55745"/>
    <w:rsid w:val="00C56E28"/>
    <w:rsid w:val="00C573DC"/>
    <w:rsid w:val="00C6158E"/>
    <w:rsid w:val="00C615C1"/>
    <w:rsid w:val="00C6174D"/>
    <w:rsid w:val="00C6291A"/>
    <w:rsid w:val="00C62A0A"/>
    <w:rsid w:val="00C62B76"/>
    <w:rsid w:val="00C63962"/>
    <w:rsid w:val="00C63F9F"/>
    <w:rsid w:val="00C65561"/>
    <w:rsid w:val="00C65D26"/>
    <w:rsid w:val="00C662AA"/>
    <w:rsid w:val="00C66CB7"/>
    <w:rsid w:val="00C670C2"/>
    <w:rsid w:val="00C67D37"/>
    <w:rsid w:val="00C70A2F"/>
    <w:rsid w:val="00C70B7B"/>
    <w:rsid w:val="00C71B9A"/>
    <w:rsid w:val="00C729A4"/>
    <w:rsid w:val="00C732A6"/>
    <w:rsid w:val="00C75495"/>
    <w:rsid w:val="00C76390"/>
    <w:rsid w:val="00C76C64"/>
    <w:rsid w:val="00C8124B"/>
    <w:rsid w:val="00C81538"/>
    <w:rsid w:val="00C821C3"/>
    <w:rsid w:val="00C8270F"/>
    <w:rsid w:val="00C83083"/>
    <w:rsid w:val="00C8357A"/>
    <w:rsid w:val="00C83DF7"/>
    <w:rsid w:val="00C8726A"/>
    <w:rsid w:val="00C87E13"/>
    <w:rsid w:val="00C90E45"/>
    <w:rsid w:val="00C90EBC"/>
    <w:rsid w:val="00C924F1"/>
    <w:rsid w:val="00C92EC9"/>
    <w:rsid w:val="00C9344E"/>
    <w:rsid w:val="00C93F8E"/>
    <w:rsid w:val="00C9470A"/>
    <w:rsid w:val="00C95AAE"/>
    <w:rsid w:val="00C9754D"/>
    <w:rsid w:val="00C97A67"/>
    <w:rsid w:val="00CA0D67"/>
    <w:rsid w:val="00CA1116"/>
    <w:rsid w:val="00CA20DC"/>
    <w:rsid w:val="00CA24D9"/>
    <w:rsid w:val="00CA47BE"/>
    <w:rsid w:val="00CA680F"/>
    <w:rsid w:val="00CA6A6E"/>
    <w:rsid w:val="00CA78D1"/>
    <w:rsid w:val="00CA7BCD"/>
    <w:rsid w:val="00CB0117"/>
    <w:rsid w:val="00CB0E66"/>
    <w:rsid w:val="00CB153F"/>
    <w:rsid w:val="00CB2D6A"/>
    <w:rsid w:val="00CB3D98"/>
    <w:rsid w:val="00CB4CAF"/>
    <w:rsid w:val="00CB666B"/>
    <w:rsid w:val="00CB6741"/>
    <w:rsid w:val="00CB688B"/>
    <w:rsid w:val="00CB6E68"/>
    <w:rsid w:val="00CB754D"/>
    <w:rsid w:val="00CB7F22"/>
    <w:rsid w:val="00CC07CC"/>
    <w:rsid w:val="00CC15B5"/>
    <w:rsid w:val="00CC22A2"/>
    <w:rsid w:val="00CC24CE"/>
    <w:rsid w:val="00CC4FE4"/>
    <w:rsid w:val="00CC530F"/>
    <w:rsid w:val="00CD1A3D"/>
    <w:rsid w:val="00CD2AC2"/>
    <w:rsid w:val="00CD302C"/>
    <w:rsid w:val="00CD3A63"/>
    <w:rsid w:val="00CD50CC"/>
    <w:rsid w:val="00CD5544"/>
    <w:rsid w:val="00CD570E"/>
    <w:rsid w:val="00CD58B1"/>
    <w:rsid w:val="00CD6484"/>
    <w:rsid w:val="00CD6934"/>
    <w:rsid w:val="00CD7F5C"/>
    <w:rsid w:val="00CE0C92"/>
    <w:rsid w:val="00CE0DBF"/>
    <w:rsid w:val="00CE154B"/>
    <w:rsid w:val="00CE1A08"/>
    <w:rsid w:val="00CE2391"/>
    <w:rsid w:val="00CE2C24"/>
    <w:rsid w:val="00CE3349"/>
    <w:rsid w:val="00CE3D83"/>
    <w:rsid w:val="00CE583F"/>
    <w:rsid w:val="00CE7071"/>
    <w:rsid w:val="00CF0211"/>
    <w:rsid w:val="00CF030C"/>
    <w:rsid w:val="00CF3E4A"/>
    <w:rsid w:val="00CF63D0"/>
    <w:rsid w:val="00CF65B7"/>
    <w:rsid w:val="00CF7292"/>
    <w:rsid w:val="00CF773E"/>
    <w:rsid w:val="00D0048C"/>
    <w:rsid w:val="00D02A45"/>
    <w:rsid w:val="00D02ECE"/>
    <w:rsid w:val="00D03970"/>
    <w:rsid w:val="00D079ED"/>
    <w:rsid w:val="00D07BBF"/>
    <w:rsid w:val="00D1186D"/>
    <w:rsid w:val="00D1213D"/>
    <w:rsid w:val="00D1285F"/>
    <w:rsid w:val="00D130A2"/>
    <w:rsid w:val="00D146C1"/>
    <w:rsid w:val="00D14DE8"/>
    <w:rsid w:val="00D1659D"/>
    <w:rsid w:val="00D1707D"/>
    <w:rsid w:val="00D17F71"/>
    <w:rsid w:val="00D20EDF"/>
    <w:rsid w:val="00D22156"/>
    <w:rsid w:val="00D22357"/>
    <w:rsid w:val="00D22A86"/>
    <w:rsid w:val="00D23D77"/>
    <w:rsid w:val="00D258B6"/>
    <w:rsid w:val="00D25D56"/>
    <w:rsid w:val="00D26193"/>
    <w:rsid w:val="00D26FC7"/>
    <w:rsid w:val="00D30F14"/>
    <w:rsid w:val="00D32064"/>
    <w:rsid w:val="00D321F6"/>
    <w:rsid w:val="00D332B2"/>
    <w:rsid w:val="00D33474"/>
    <w:rsid w:val="00D33597"/>
    <w:rsid w:val="00D3398C"/>
    <w:rsid w:val="00D35530"/>
    <w:rsid w:val="00D35805"/>
    <w:rsid w:val="00D36663"/>
    <w:rsid w:val="00D36724"/>
    <w:rsid w:val="00D37A92"/>
    <w:rsid w:val="00D37FEE"/>
    <w:rsid w:val="00D4055B"/>
    <w:rsid w:val="00D41298"/>
    <w:rsid w:val="00D41693"/>
    <w:rsid w:val="00D41DAA"/>
    <w:rsid w:val="00D4454D"/>
    <w:rsid w:val="00D44FBB"/>
    <w:rsid w:val="00D468F3"/>
    <w:rsid w:val="00D4695C"/>
    <w:rsid w:val="00D46A9F"/>
    <w:rsid w:val="00D47BF5"/>
    <w:rsid w:val="00D50B16"/>
    <w:rsid w:val="00D50FBD"/>
    <w:rsid w:val="00D51B75"/>
    <w:rsid w:val="00D53DB6"/>
    <w:rsid w:val="00D552E1"/>
    <w:rsid w:val="00D55C08"/>
    <w:rsid w:val="00D55DD1"/>
    <w:rsid w:val="00D5652A"/>
    <w:rsid w:val="00D56F86"/>
    <w:rsid w:val="00D61CA3"/>
    <w:rsid w:val="00D62183"/>
    <w:rsid w:val="00D63243"/>
    <w:rsid w:val="00D63F6D"/>
    <w:rsid w:val="00D63FC5"/>
    <w:rsid w:val="00D640DE"/>
    <w:rsid w:val="00D643E1"/>
    <w:rsid w:val="00D6531A"/>
    <w:rsid w:val="00D66374"/>
    <w:rsid w:val="00D66A45"/>
    <w:rsid w:val="00D71394"/>
    <w:rsid w:val="00D71829"/>
    <w:rsid w:val="00D7250A"/>
    <w:rsid w:val="00D738EE"/>
    <w:rsid w:val="00D75261"/>
    <w:rsid w:val="00D759A8"/>
    <w:rsid w:val="00D767B8"/>
    <w:rsid w:val="00D80A5E"/>
    <w:rsid w:val="00D81797"/>
    <w:rsid w:val="00D82BD8"/>
    <w:rsid w:val="00D847BB"/>
    <w:rsid w:val="00D85395"/>
    <w:rsid w:val="00D85BD8"/>
    <w:rsid w:val="00D90207"/>
    <w:rsid w:val="00D90AD8"/>
    <w:rsid w:val="00D91BF9"/>
    <w:rsid w:val="00D928E3"/>
    <w:rsid w:val="00D9362A"/>
    <w:rsid w:val="00D96C79"/>
    <w:rsid w:val="00DA16EE"/>
    <w:rsid w:val="00DA1E5F"/>
    <w:rsid w:val="00DA1EF1"/>
    <w:rsid w:val="00DA22CC"/>
    <w:rsid w:val="00DA25B9"/>
    <w:rsid w:val="00DA2E54"/>
    <w:rsid w:val="00DA6268"/>
    <w:rsid w:val="00DA7474"/>
    <w:rsid w:val="00DB3719"/>
    <w:rsid w:val="00DB3AD0"/>
    <w:rsid w:val="00DB3D28"/>
    <w:rsid w:val="00DB5809"/>
    <w:rsid w:val="00DB5C5C"/>
    <w:rsid w:val="00DB6116"/>
    <w:rsid w:val="00DB6D4E"/>
    <w:rsid w:val="00DB74F4"/>
    <w:rsid w:val="00DC3906"/>
    <w:rsid w:val="00DC483A"/>
    <w:rsid w:val="00DC5315"/>
    <w:rsid w:val="00DC649A"/>
    <w:rsid w:val="00DC7038"/>
    <w:rsid w:val="00DC7765"/>
    <w:rsid w:val="00DC7B10"/>
    <w:rsid w:val="00DD0AEA"/>
    <w:rsid w:val="00DD2466"/>
    <w:rsid w:val="00DD2D9B"/>
    <w:rsid w:val="00DD2F1D"/>
    <w:rsid w:val="00DD4FA7"/>
    <w:rsid w:val="00DD53C3"/>
    <w:rsid w:val="00DD5D19"/>
    <w:rsid w:val="00DD5F87"/>
    <w:rsid w:val="00DD67D0"/>
    <w:rsid w:val="00DD6EFD"/>
    <w:rsid w:val="00DE08A4"/>
    <w:rsid w:val="00DE1995"/>
    <w:rsid w:val="00DE1C8E"/>
    <w:rsid w:val="00DE2AB2"/>
    <w:rsid w:val="00DE55C5"/>
    <w:rsid w:val="00DE7657"/>
    <w:rsid w:val="00DE7B28"/>
    <w:rsid w:val="00DF1D4D"/>
    <w:rsid w:val="00DF36C2"/>
    <w:rsid w:val="00DF6791"/>
    <w:rsid w:val="00DF6E2C"/>
    <w:rsid w:val="00E01E04"/>
    <w:rsid w:val="00E047F2"/>
    <w:rsid w:val="00E06067"/>
    <w:rsid w:val="00E06920"/>
    <w:rsid w:val="00E1018A"/>
    <w:rsid w:val="00E115BF"/>
    <w:rsid w:val="00E11773"/>
    <w:rsid w:val="00E14C74"/>
    <w:rsid w:val="00E153D6"/>
    <w:rsid w:val="00E15972"/>
    <w:rsid w:val="00E1650C"/>
    <w:rsid w:val="00E1674A"/>
    <w:rsid w:val="00E17879"/>
    <w:rsid w:val="00E206B6"/>
    <w:rsid w:val="00E2084D"/>
    <w:rsid w:val="00E20D69"/>
    <w:rsid w:val="00E21854"/>
    <w:rsid w:val="00E222F2"/>
    <w:rsid w:val="00E22F8F"/>
    <w:rsid w:val="00E232FC"/>
    <w:rsid w:val="00E23ADA"/>
    <w:rsid w:val="00E24D0B"/>
    <w:rsid w:val="00E24E43"/>
    <w:rsid w:val="00E2663B"/>
    <w:rsid w:val="00E2712F"/>
    <w:rsid w:val="00E306B0"/>
    <w:rsid w:val="00E30BE7"/>
    <w:rsid w:val="00E3106B"/>
    <w:rsid w:val="00E333F7"/>
    <w:rsid w:val="00E33573"/>
    <w:rsid w:val="00E35FBD"/>
    <w:rsid w:val="00E365E3"/>
    <w:rsid w:val="00E379EB"/>
    <w:rsid w:val="00E414C5"/>
    <w:rsid w:val="00E426E4"/>
    <w:rsid w:val="00E4307A"/>
    <w:rsid w:val="00E4319F"/>
    <w:rsid w:val="00E43F3A"/>
    <w:rsid w:val="00E45740"/>
    <w:rsid w:val="00E47110"/>
    <w:rsid w:val="00E472D5"/>
    <w:rsid w:val="00E47879"/>
    <w:rsid w:val="00E47A7E"/>
    <w:rsid w:val="00E504C1"/>
    <w:rsid w:val="00E505CE"/>
    <w:rsid w:val="00E52086"/>
    <w:rsid w:val="00E537FC"/>
    <w:rsid w:val="00E54C02"/>
    <w:rsid w:val="00E55182"/>
    <w:rsid w:val="00E55C10"/>
    <w:rsid w:val="00E56B70"/>
    <w:rsid w:val="00E570B0"/>
    <w:rsid w:val="00E572EF"/>
    <w:rsid w:val="00E57958"/>
    <w:rsid w:val="00E60EB7"/>
    <w:rsid w:val="00E624C3"/>
    <w:rsid w:val="00E6270C"/>
    <w:rsid w:val="00E62975"/>
    <w:rsid w:val="00E6341B"/>
    <w:rsid w:val="00E64697"/>
    <w:rsid w:val="00E64832"/>
    <w:rsid w:val="00E6576B"/>
    <w:rsid w:val="00E65929"/>
    <w:rsid w:val="00E6662F"/>
    <w:rsid w:val="00E7199B"/>
    <w:rsid w:val="00E725BE"/>
    <w:rsid w:val="00E725E7"/>
    <w:rsid w:val="00E7260B"/>
    <w:rsid w:val="00E7269E"/>
    <w:rsid w:val="00E73155"/>
    <w:rsid w:val="00E74D3A"/>
    <w:rsid w:val="00E7546F"/>
    <w:rsid w:val="00E77457"/>
    <w:rsid w:val="00E777E5"/>
    <w:rsid w:val="00E8019B"/>
    <w:rsid w:val="00E81FF8"/>
    <w:rsid w:val="00E824F6"/>
    <w:rsid w:val="00E82BAD"/>
    <w:rsid w:val="00E82E63"/>
    <w:rsid w:val="00E84B31"/>
    <w:rsid w:val="00E85BC0"/>
    <w:rsid w:val="00E86313"/>
    <w:rsid w:val="00E8655E"/>
    <w:rsid w:val="00E86C6C"/>
    <w:rsid w:val="00E86D2A"/>
    <w:rsid w:val="00E870A0"/>
    <w:rsid w:val="00E87A75"/>
    <w:rsid w:val="00E87D8B"/>
    <w:rsid w:val="00E90B9E"/>
    <w:rsid w:val="00E90F7A"/>
    <w:rsid w:val="00E93437"/>
    <w:rsid w:val="00E93F27"/>
    <w:rsid w:val="00E95F9D"/>
    <w:rsid w:val="00E9652E"/>
    <w:rsid w:val="00E97D81"/>
    <w:rsid w:val="00EA028F"/>
    <w:rsid w:val="00EA04C5"/>
    <w:rsid w:val="00EA1532"/>
    <w:rsid w:val="00EA1581"/>
    <w:rsid w:val="00EA5240"/>
    <w:rsid w:val="00EA553F"/>
    <w:rsid w:val="00EA6FFC"/>
    <w:rsid w:val="00EB1E5B"/>
    <w:rsid w:val="00EB2BA6"/>
    <w:rsid w:val="00EB36BC"/>
    <w:rsid w:val="00EB43D8"/>
    <w:rsid w:val="00EB5C72"/>
    <w:rsid w:val="00EB5FEF"/>
    <w:rsid w:val="00EB6F05"/>
    <w:rsid w:val="00EB741F"/>
    <w:rsid w:val="00EB79BC"/>
    <w:rsid w:val="00EB7DBB"/>
    <w:rsid w:val="00EC04E5"/>
    <w:rsid w:val="00EC053C"/>
    <w:rsid w:val="00EC0646"/>
    <w:rsid w:val="00EC1203"/>
    <w:rsid w:val="00EC1394"/>
    <w:rsid w:val="00EC2B68"/>
    <w:rsid w:val="00EC34F9"/>
    <w:rsid w:val="00EC3EB5"/>
    <w:rsid w:val="00EC4A5E"/>
    <w:rsid w:val="00EC4C4E"/>
    <w:rsid w:val="00EC5858"/>
    <w:rsid w:val="00EC5D75"/>
    <w:rsid w:val="00EC6BCE"/>
    <w:rsid w:val="00ED2A9C"/>
    <w:rsid w:val="00ED2D9F"/>
    <w:rsid w:val="00ED30B1"/>
    <w:rsid w:val="00ED323B"/>
    <w:rsid w:val="00ED33D5"/>
    <w:rsid w:val="00ED4007"/>
    <w:rsid w:val="00ED53BA"/>
    <w:rsid w:val="00ED61FD"/>
    <w:rsid w:val="00ED73B3"/>
    <w:rsid w:val="00EE03B5"/>
    <w:rsid w:val="00EE1B5F"/>
    <w:rsid w:val="00EE2383"/>
    <w:rsid w:val="00EE267B"/>
    <w:rsid w:val="00EE409A"/>
    <w:rsid w:val="00EE4CBB"/>
    <w:rsid w:val="00EE52CE"/>
    <w:rsid w:val="00EE5655"/>
    <w:rsid w:val="00EE7730"/>
    <w:rsid w:val="00EF0134"/>
    <w:rsid w:val="00EF1AD6"/>
    <w:rsid w:val="00EF2121"/>
    <w:rsid w:val="00EF3FF4"/>
    <w:rsid w:val="00EF5B62"/>
    <w:rsid w:val="00EF646E"/>
    <w:rsid w:val="00EF6A25"/>
    <w:rsid w:val="00EF7A11"/>
    <w:rsid w:val="00EF7D33"/>
    <w:rsid w:val="00F00E7A"/>
    <w:rsid w:val="00F021DC"/>
    <w:rsid w:val="00F02841"/>
    <w:rsid w:val="00F0352F"/>
    <w:rsid w:val="00F0407A"/>
    <w:rsid w:val="00F04356"/>
    <w:rsid w:val="00F04E3C"/>
    <w:rsid w:val="00F04E48"/>
    <w:rsid w:val="00F052CD"/>
    <w:rsid w:val="00F06201"/>
    <w:rsid w:val="00F106A1"/>
    <w:rsid w:val="00F1095E"/>
    <w:rsid w:val="00F10B55"/>
    <w:rsid w:val="00F10D67"/>
    <w:rsid w:val="00F10E24"/>
    <w:rsid w:val="00F11040"/>
    <w:rsid w:val="00F126CD"/>
    <w:rsid w:val="00F1339D"/>
    <w:rsid w:val="00F1375E"/>
    <w:rsid w:val="00F140F2"/>
    <w:rsid w:val="00F14642"/>
    <w:rsid w:val="00F1503A"/>
    <w:rsid w:val="00F154B9"/>
    <w:rsid w:val="00F155A0"/>
    <w:rsid w:val="00F15689"/>
    <w:rsid w:val="00F161C4"/>
    <w:rsid w:val="00F17E42"/>
    <w:rsid w:val="00F20BB9"/>
    <w:rsid w:val="00F21A28"/>
    <w:rsid w:val="00F221DD"/>
    <w:rsid w:val="00F23F6C"/>
    <w:rsid w:val="00F24B4F"/>
    <w:rsid w:val="00F2515E"/>
    <w:rsid w:val="00F3014D"/>
    <w:rsid w:val="00F31DB4"/>
    <w:rsid w:val="00F31DD0"/>
    <w:rsid w:val="00F332EA"/>
    <w:rsid w:val="00F345E8"/>
    <w:rsid w:val="00F35280"/>
    <w:rsid w:val="00F35611"/>
    <w:rsid w:val="00F362A3"/>
    <w:rsid w:val="00F364C3"/>
    <w:rsid w:val="00F3652F"/>
    <w:rsid w:val="00F36BA9"/>
    <w:rsid w:val="00F372BE"/>
    <w:rsid w:val="00F374F1"/>
    <w:rsid w:val="00F379AB"/>
    <w:rsid w:val="00F400B7"/>
    <w:rsid w:val="00F42B2C"/>
    <w:rsid w:val="00F42D66"/>
    <w:rsid w:val="00F437A7"/>
    <w:rsid w:val="00F45138"/>
    <w:rsid w:val="00F45CD8"/>
    <w:rsid w:val="00F46C2F"/>
    <w:rsid w:val="00F46C3E"/>
    <w:rsid w:val="00F5070D"/>
    <w:rsid w:val="00F51154"/>
    <w:rsid w:val="00F519E1"/>
    <w:rsid w:val="00F519F8"/>
    <w:rsid w:val="00F52391"/>
    <w:rsid w:val="00F556E1"/>
    <w:rsid w:val="00F55E43"/>
    <w:rsid w:val="00F5761F"/>
    <w:rsid w:val="00F57817"/>
    <w:rsid w:val="00F57E1F"/>
    <w:rsid w:val="00F60AD2"/>
    <w:rsid w:val="00F60B56"/>
    <w:rsid w:val="00F61D85"/>
    <w:rsid w:val="00F6228D"/>
    <w:rsid w:val="00F63006"/>
    <w:rsid w:val="00F65267"/>
    <w:rsid w:val="00F6569A"/>
    <w:rsid w:val="00F658A1"/>
    <w:rsid w:val="00F664DF"/>
    <w:rsid w:val="00F6739C"/>
    <w:rsid w:val="00F67456"/>
    <w:rsid w:val="00F67755"/>
    <w:rsid w:val="00F67DAF"/>
    <w:rsid w:val="00F71124"/>
    <w:rsid w:val="00F715FC"/>
    <w:rsid w:val="00F717DC"/>
    <w:rsid w:val="00F71939"/>
    <w:rsid w:val="00F728E9"/>
    <w:rsid w:val="00F72A33"/>
    <w:rsid w:val="00F72F9E"/>
    <w:rsid w:val="00F7469F"/>
    <w:rsid w:val="00F74A24"/>
    <w:rsid w:val="00F758B9"/>
    <w:rsid w:val="00F76D7B"/>
    <w:rsid w:val="00F84D36"/>
    <w:rsid w:val="00F86B2C"/>
    <w:rsid w:val="00F8778A"/>
    <w:rsid w:val="00F901AD"/>
    <w:rsid w:val="00F9118E"/>
    <w:rsid w:val="00F91CBD"/>
    <w:rsid w:val="00F92625"/>
    <w:rsid w:val="00F92839"/>
    <w:rsid w:val="00F94934"/>
    <w:rsid w:val="00F94EEF"/>
    <w:rsid w:val="00F95A42"/>
    <w:rsid w:val="00F97699"/>
    <w:rsid w:val="00FA15AA"/>
    <w:rsid w:val="00FA1BF0"/>
    <w:rsid w:val="00FA1EBA"/>
    <w:rsid w:val="00FA1EF9"/>
    <w:rsid w:val="00FA3C17"/>
    <w:rsid w:val="00FA4BD8"/>
    <w:rsid w:val="00FA4F2F"/>
    <w:rsid w:val="00FA6655"/>
    <w:rsid w:val="00FB2411"/>
    <w:rsid w:val="00FB282D"/>
    <w:rsid w:val="00FB4B84"/>
    <w:rsid w:val="00FB4D80"/>
    <w:rsid w:val="00FB5389"/>
    <w:rsid w:val="00FB54A4"/>
    <w:rsid w:val="00FB7669"/>
    <w:rsid w:val="00FB7AD8"/>
    <w:rsid w:val="00FC0FBA"/>
    <w:rsid w:val="00FC1320"/>
    <w:rsid w:val="00FC1C19"/>
    <w:rsid w:val="00FC1EBA"/>
    <w:rsid w:val="00FC22DA"/>
    <w:rsid w:val="00FC2E99"/>
    <w:rsid w:val="00FC39CE"/>
    <w:rsid w:val="00FC51A4"/>
    <w:rsid w:val="00FD04F2"/>
    <w:rsid w:val="00FD11AD"/>
    <w:rsid w:val="00FD1450"/>
    <w:rsid w:val="00FD27F5"/>
    <w:rsid w:val="00FD33B1"/>
    <w:rsid w:val="00FD3ED4"/>
    <w:rsid w:val="00FD4C74"/>
    <w:rsid w:val="00FD5387"/>
    <w:rsid w:val="00FD731D"/>
    <w:rsid w:val="00FE03BE"/>
    <w:rsid w:val="00FE0C06"/>
    <w:rsid w:val="00FE19BC"/>
    <w:rsid w:val="00FE3007"/>
    <w:rsid w:val="00FE4032"/>
    <w:rsid w:val="00FE4275"/>
    <w:rsid w:val="00FE4E83"/>
    <w:rsid w:val="00FE4FFC"/>
    <w:rsid w:val="00FE60F4"/>
    <w:rsid w:val="00FE65A5"/>
    <w:rsid w:val="00FF0778"/>
    <w:rsid w:val="00FF0E2E"/>
    <w:rsid w:val="00FF1205"/>
    <w:rsid w:val="00FF1555"/>
    <w:rsid w:val="00FF1609"/>
    <w:rsid w:val="00FF22A7"/>
    <w:rsid w:val="00FF2EF8"/>
    <w:rsid w:val="00FF6A43"/>
    <w:rsid w:val="00FF6CD2"/>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HAnsi" w:hAnsi="Spranq eco san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914"/>
    <w:pPr>
      <w:spacing w:after="0" w:line="240" w:lineRule="auto"/>
    </w:pPr>
  </w:style>
  <w:style w:type="character" w:styleId="Hyperlink">
    <w:name w:val="Hyperlink"/>
    <w:basedOn w:val="DefaultParagraphFont"/>
    <w:uiPriority w:val="99"/>
    <w:unhideWhenUsed/>
    <w:rsid w:val="00B473A7"/>
    <w:rPr>
      <w:color w:val="0000FF"/>
      <w:u w:val="single"/>
    </w:rPr>
  </w:style>
  <w:style w:type="paragraph" w:styleId="ListParagraph">
    <w:name w:val="List Paragraph"/>
    <w:basedOn w:val="Normal"/>
    <w:uiPriority w:val="34"/>
    <w:qFormat/>
    <w:rsid w:val="009F64BC"/>
    <w:pPr>
      <w:ind w:left="720"/>
      <w:contextualSpacing/>
    </w:pPr>
  </w:style>
  <w:style w:type="paragraph" w:styleId="Header">
    <w:name w:val="header"/>
    <w:basedOn w:val="Normal"/>
    <w:link w:val="HeaderChar"/>
    <w:uiPriority w:val="99"/>
    <w:unhideWhenUsed/>
    <w:rsid w:val="00DD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19"/>
  </w:style>
  <w:style w:type="paragraph" w:styleId="Footer">
    <w:name w:val="footer"/>
    <w:basedOn w:val="Normal"/>
    <w:link w:val="FooterChar"/>
    <w:uiPriority w:val="99"/>
    <w:unhideWhenUsed/>
    <w:rsid w:val="00DD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19"/>
  </w:style>
  <w:style w:type="paragraph" w:styleId="BalloonText">
    <w:name w:val="Balloon Text"/>
    <w:basedOn w:val="Normal"/>
    <w:link w:val="BalloonTextChar"/>
    <w:uiPriority w:val="99"/>
    <w:semiHidden/>
    <w:unhideWhenUsed/>
    <w:rsid w:val="00DD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9"/>
    <w:rPr>
      <w:rFonts w:ascii="Tahoma" w:hAnsi="Tahoma" w:cs="Tahoma"/>
      <w:sz w:val="16"/>
      <w:szCs w:val="16"/>
    </w:rPr>
  </w:style>
  <w:style w:type="character" w:styleId="CommentReference">
    <w:name w:val="annotation reference"/>
    <w:basedOn w:val="DefaultParagraphFont"/>
    <w:uiPriority w:val="99"/>
    <w:semiHidden/>
    <w:unhideWhenUsed/>
    <w:rsid w:val="00021B9A"/>
    <w:rPr>
      <w:sz w:val="16"/>
      <w:szCs w:val="16"/>
    </w:rPr>
  </w:style>
  <w:style w:type="paragraph" w:styleId="CommentText">
    <w:name w:val="annotation text"/>
    <w:basedOn w:val="Normal"/>
    <w:link w:val="CommentTextChar"/>
    <w:uiPriority w:val="99"/>
    <w:semiHidden/>
    <w:unhideWhenUsed/>
    <w:rsid w:val="00021B9A"/>
    <w:pPr>
      <w:spacing w:line="240" w:lineRule="auto"/>
    </w:pPr>
    <w:rPr>
      <w:sz w:val="20"/>
      <w:szCs w:val="20"/>
    </w:rPr>
  </w:style>
  <w:style w:type="character" w:customStyle="1" w:styleId="CommentTextChar">
    <w:name w:val="Comment Text Char"/>
    <w:basedOn w:val="DefaultParagraphFont"/>
    <w:link w:val="CommentText"/>
    <w:uiPriority w:val="99"/>
    <w:semiHidden/>
    <w:rsid w:val="00021B9A"/>
    <w:rPr>
      <w:sz w:val="20"/>
      <w:szCs w:val="20"/>
    </w:rPr>
  </w:style>
  <w:style w:type="paragraph" w:styleId="CommentSubject">
    <w:name w:val="annotation subject"/>
    <w:basedOn w:val="CommentText"/>
    <w:next w:val="CommentText"/>
    <w:link w:val="CommentSubjectChar"/>
    <w:uiPriority w:val="99"/>
    <w:semiHidden/>
    <w:unhideWhenUsed/>
    <w:rsid w:val="00021B9A"/>
    <w:rPr>
      <w:b/>
      <w:bCs/>
    </w:rPr>
  </w:style>
  <w:style w:type="character" w:customStyle="1" w:styleId="CommentSubjectChar">
    <w:name w:val="Comment Subject Char"/>
    <w:basedOn w:val="CommentTextChar"/>
    <w:link w:val="CommentSubject"/>
    <w:uiPriority w:val="99"/>
    <w:semiHidden/>
    <w:rsid w:val="00021B9A"/>
    <w:rPr>
      <w:b/>
      <w:bCs/>
      <w:sz w:val="20"/>
      <w:szCs w:val="20"/>
    </w:rPr>
  </w:style>
  <w:style w:type="paragraph" w:customStyle="1" w:styleId="Default">
    <w:name w:val="Default"/>
    <w:rsid w:val="00F6739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72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HAnsi" w:hAnsi="Spranq eco san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914"/>
    <w:pPr>
      <w:spacing w:after="0" w:line="240" w:lineRule="auto"/>
    </w:pPr>
  </w:style>
  <w:style w:type="character" w:styleId="Hyperlink">
    <w:name w:val="Hyperlink"/>
    <w:basedOn w:val="DefaultParagraphFont"/>
    <w:uiPriority w:val="99"/>
    <w:unhideWhenUsed/>
    <w:rsid w:val="00B473A7"/>
    <w:rPr>
      <w:color w:val="0000FF"/>
      <w:u w:val="single"/>
    </w:rPr>
  </w:style>
  <w:style w:type="paragraph" w:styleId="ListParagraph">
    <w:name w:val="List Paragraph"/>
    <w:basedOn w:val="Normal"/>
    <w:uiPriority w:val="34"/>
    <w:qFormat/>
    <w:rsid w:val="009F64BC"/>
    <w:pPr>
      <w:ind w:left="720"/>
      <w:contextualSpacing/>
    </w:pPr>
  </w:style>
  <w:style w:type="paragraph" w:styleId="Header">
    <w:name w:val="header"/>
    <w:basedOn w:val="Normal"/>
    <w:link w:val="HeaderChar"/>
    <w:uiPriority w:val="99"/>
    <w:unhideWhenUsed/>
    <w:rsid w:val="00DD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19"/>
  </w:style>
  <w:style w:type="paragraph" w:styleId="Footer">
    <w:name w:val="footer"/>
    <w:basedOn w:val="Normal"/>
    <w:link w:val="FooterChar"/>
    <w:uiPriority w:val="99"/>
    <w:unhideWhenUsed/>
    <w:rsid w:val="00DD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19"/>
  </w:style>
  <w:style w:type="paragraph" w:styleId="BalloonText">
    <w:name w:val="Balloon Text"/>
    <w:basedOn w:val="Normal"/>
    <w:link w:val="BalloonTextChar"/>
    <w:uiPriority w:val="99"/>
    <w:semiHidden/>
    <w:unhideWhenUsed/>
    <w:rsid w:val="00DD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9"/>
    <w:rPr>
      <w:rFonts w:ascii="Tahoma" w:hAnsi="Tahoma" w:cs="Tahoma"/>
      <w:sz w:val="16"/>
      <w:szCs w:val="16"/>
    </w:rPr>
  </w:style>
  <w:style w:type="character" w:styleId="CommentReference">
    <w:name w:val="annotation reference"/>
    <w:basedOn w:val="DefaultParagraphFont"/>
    <w:uiPriority w:val="99"/>
    <w:semiHidden/>
    <w:unhideWhenUsed/>
    <w:rsid w:val="00021B9A"/>
    <w:rPr>
      <w:sz w:val="16"/>
      <w:szCs w:val="16"/>
    </w:rPr>
  </w:style>
  <w:style w:type="paragraph" w:styleId="CommentText">
    <w:name w:val="annotation text"/>
    <w:basedOn w:val="Normal"/>
    <w:link w:val="CommentTextChar"/>
    <w:uiPriority w:val="99"/>
    <w:semiHidden/>
    <w:unhideWhenUsed/>
    <w:rsid w:val="00021B9A"/>
    <w:pPr>
      <w:spacing w:line="240" w:lineRule="auto"/>
    </w:pPr>
    <w:rPr>
      <w:sz w:val="20"/>
      <w:szCs w:val="20"/>
    </w:rPr>
  </w:style>
  <w:style w:type="character" w:customStyle="1" w:styleId="CommentTextChar">
    <w:name w:val="Comment Text Char"/>
    <w:basedOn w:val="DefaultParagraphFont"/>
    <w:link w:val="CommentText"/>
    <w:uiPriority w:val="99"/>
    <w:semiHidden/>
    <w:rsid w:val="00021B9A"/>
    <w:rPr>
      <w:sz w:val="20"/>
      <w:szCs w:val="20"/>
    </w:rPr>
  </w:style>
  <w:style w:type="paragraph" w:styleId="CommentSubject">
    <w:name w:val="annotation subject"/>
    <w:basedOn w:val="CommentText"/>
    <w:next w:val="CommentText"/>
    <w:link w:val="CommentSubjectChar"/>
    <w:uiPriority w:val="99"/>
    <w:semiHidden/>
    <w:unhideWhenUsed/>
    <w:rsid w:val="00021B9A"/>
    <w:rPr>
      <w:b/>
      <w:bCs/>
    </w:rPr>
  </w:style>
  <w:style w:type="character" w:customStyle="1" w:styleId="CommentSubjectChar">
    <w:name w:val="Comment Subject Char"/>
    <w:basedOn w:val="CommentTextChar"/>
    <w:link w:val="CommentSubject"/>
    <w:uiPriority w:val="99"/>
    <w:semiHidden/>
    <w:rsid w:val="00021B9A"/>
    <w:rPr>
      <w:b/>
      <w:bCs/>
      <w:sz w:val="20"/>
      <w:szCs w:val="20"/>
    </w:rPr>
  </w:style>
  <w:style w:type="paragraph" w:customStyle="1" w:styleId="Default">
    <w:name w:val="Default"/>
    <w:rsid w:val="00F6739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72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4503">
      <w:bodyDiv w:val="1"/>
      <w:marLeft w:val="0"/>
      <w:marRight w:val="0"/>
      <w:marTop w:val="0"/>
      <w:marBottom w:val="0"/>
      <w:divBdr>
        <w:top w:val="none" w:sz="0" w:space="0" w:color="auto"/>
        <w:left w:val="none" w:sz="0" w:space="0" w:color="auto"/>
        <w:bottom w:val="none" w:sz="0" w:space="0" w:color="auto"/>
        <w:right w:val="none" w:sz="0" w:space="0" w:color="auto"/>
      </w:divBdr>
    </w:div>
    <w:div w:id="1614284746">
      <w:bodyDiv w:val="1"/>
      <w:marLeft w:val="0"/>
      <w:marRight w:val="0"/>
      <w:marTop w:val="0"/>
      <w:marBottom w:val="0"/>
      <w:divBdr>
        <w:top w:val="none" w:sz="0" w:space="0" w:color="auto"/>
        <w:left w:val="none" w:sz="0" w:space="0" w:color="auto"/>
        <w:bottom w:val="none" w:sz="0" w:space="0" w:color="auto"/>
        <w:right w:val="none" w:sz="0" w:space="0" w:color="auto"/>
      </w:divBdr>
      <w:divsChild>
        <w:div w:id="1977485742">
          <w:marLeft w:val="0"/>
          <w:marRight w:val="0"/>
          <w:marTop w:val="0"/>
          <w:marBottom w:val="0"/>
          <w:divBdr>
            <w:top w:val="none" w:sz="0" w:space="0" w:color="auto"/>
            <w:left w:val="none" w:sz="0" w:space="0" w:color="auto"/>
            <w:bottom w:val="none" w:sz="0" w:space="0" w:color="auto"/>
            <w:right w:val="none" w:sz="0" w:space="0" w:color="auto"/>
          </w:divBdr>
          <w:divsChild>
            <w:div w:id="2122020685">
              <w:marLeft w:val="0"/>
              <w:marRight w:val="0"/>
              <w:marTop w:val="0"/>
              <w:marBottom w:val="0"/>
              <w:divBdr>
                <w:top w:val="none" w:sz="0" w:space="0" w:color="auto"/>
                <w:left w:val="none" w:sz="0" w:space="0" w:color="auto"/>
                <w:bottom w:val="none" w:sz="0" w:space="0" w:color="auto"/>
                <w:right w:val="none" w:sz="0" w:space="0" w:color="auto"/>
              </w:divBdr>
              <w:divsChild>
                <w:div w:id="706609305">
                  <w:marLeft w:val="3450"/>
                  <w:marRight w:val="0"/>
                  <w:marTop w:val="0"/>
                  <w:marBottom w:val="0"/>
                  <w:divBdr>
                    <w:top w:val="none" w:sz="0" w:space="0" w:color="auto"/>
                    <w:left w:val="none" w:sz="0" w:space="0" w:color="auto"/>
                    <w:bottom w:val="none" w:sz="0" w:space="0" w:color="auto"/>
                    <w:right w:val="none" w:sz="0" w:space="0" w:color="auto"/>
                  </w:divBdr>
                  <w:divsChild>
                    <w:div w:id="1155297519">
                      <w:marLeft w:val="0"/>
                      <w:marRight w:val="0"/>
                      <w:marTop w:val="0"/>
                      <w:marBottom w:val="0"/>
                      <w:divBdr>
                        <w:top w:val="none" w:sz="0" w:space="0" w:color="auto"/>
                        <w:left w:val="none" w:sz="0" w:space="0" w:color="auto"/>
                        <w:bottom w:val="none" w:sz="0" w:space="0" w:color="auto"/>
                        <w:right w:val="none" w:sz="0" w:space="0" w:color="auto"/>
                      </w:divBdr>
                      <w:divsChild>
                        <w:div w:id="1858693526">
                          <w:marLeft w:val="0"/>
                          <w:marRight w:val="0"/>
                          <w:marTop w:val="0"/>
                          <w:marBottom w:val="0"/>
                          <w:divBdr>
                            <w:top w:val="none" w:sz="0" w:space="0" w:color="auto"/>
                            <w:left w:val="none" w:sz="0" w:space="0" w:color="auto"/>
                            <w:bottom w:val="none" w:sz="0" w:space="0" w:color="auto"/>
                            <w:right w:val="none" w:sz="0" w:space="0" w:color="auto"/>
                          </w:divBdr>
                          <w:divsChild>
                            <w:div w:id="608010132">
                              <w:marLeft w:val="0"/>
                              <w:marRight w:val="0"/>
                              <w:marTop w:val="0"/>
                              <w:marBottom w:val="0"/>
                              <w:divBdr>
                                <w:top w:val="none" w:sz="0" w:space="0" w:color="auto"/>
                                <w:left w:val="none" w:sz="0" w:space="0" w:color="auto"/>
                                <w:bottom w:val="none" w:sz="0" w:space="0" w:color="auto"/>
                                <w:right w:val="none" w:sz="0" w:space="0" w:color="auto"/>
                              </w:divBdr>
                              <w:divsChild>
                                <w:div w:id="2120368714">
                                  <w:marLeft w:val="0"/>
                                  <w:marRight w:val="0"/>
                                  <w:marTop w:val="0"/>
                                  <w:marBottom w:val="0"/>
                                  <w:divBdr>
                                    <w:top w:val="none" w:sz="0" w:space="0" w:color="auto"/>
                                    <w:left w:val="none" w:sz="0" w:space="0" w:color="auto"/>
                                    <w:bottom w:val="none" w:sz="0" w:space="0" w:color="auto"/>
                                    <w:right w:val="none" w:sz="0" w:space="0" w:color="auto"/>
                                  </w:divBdr>
                                  <w:divsChild>
                                    <w:div w:id="2120220812">
                                      <w:marLeft w:val="0"/>
                                      <w:marRight w:val="0"/>
                                      <w:marTop w:val="0"/>
                                      <w:marBottom w:val="0"/>
                                      <w:divBdr>
                                        <w:top w:val="none" w:sz="0" w:space="0" w:color="auto"/>
                                        <w:left w:val="none" w:sz="0" w:space="0" w:color="auto"/>
                                        <w:bottom w:val="none" w:sz="0" w:space="0" w:color="auto"/>
                                        <w:right w:val="none" w:sz="0" w:space="0" w:color="auto"/>
                                      </w:divBdr>
                                      <w:divsChild>
                                        <w:div w:id="28842159">
                                          <w:marLeft w:val="0"/>
                                          <w:marRight w:val="0"/>
                                          <w:marTop w:val="0"/>
                                          <w:marBottom w:val="0"/>
                                          <w:divBdr>
                                            <w:top w:val="none" w:sz="0" w:space="0" w:color="auto"/>
                                            <w:left w:val="none" w:sz="0" w:space="0" w:color="auto"/>
                                            <w:bottom w:val="none" w:sz="0" w:space="0" w:color="auto"/>
                                            <w:right w:val="none" w:sz="0" w:space="0" w:color="auto"/>
                                          </w:divBdr>
                                          <w:divsChild>
                                            <w:div w:id="1208222366">
                                              <w:marLeft w:val="0"/>
                                              <w:marRight w:val="0"/>
                                              <w:marTop w:val="0"/>
                                              <w:marBottom w:val="180"/>
                                              <w:divBdr>
                                                <w:top w:val="none" w:sz="0" w:space="0" w:color="auto"/>
                                                <w:left w:val="none" w:sz="0" w:space="0" w:color="auto"/>
                                                <w:bottom w:val="none" w:sz="0" w:space="0" w:color="auto"/>
                                                <w:right w:val="none" w:sz="0" w:space="0" w:color="auto"/>
                                              </w:divBdr>
                                              <w:divsChild>
                                                <w:div w:id="210266905">
                                                  <w:marLeft w:val="0"/>
                                                  <w:marRight w:val="0"/>
                                                  <w:marTop w:val="300"/>
                                                  <w:marBottom w:val="0"/>
                                                  <w:divBdr>
                                                    <w:top w:val="none" w:sz="0" w:space="0" w:color="auto"/>
                                                    <w:left w:val="none" w:sz="0" w:space="0" w:color="auto"/>
                                                    <w:bottom w:val="none" w:sz="0" w:space="0" w:color="auto"/>
                                                    <w:right w:val="none" w:sz="0" w:space="0" w:color="auto"/>
                                                  </w:divBdr>
                                                  <w:divsChild>
                                                    <w:div w:id="770978530">
                                                      <w:marLeft w:val="0"/>
                                                      <w:marRight w:val="0"/>
                                                      <w:marTop w:val="0"/>
                                                      <w:marBottom w:val="0"/>
                                                      <w:divBdr>
                                                        <w:top w:val="none" w:sz="0" w:space="0" w:color="auto"/>
                                                        <w:left w:val="none" w:sz="0" w:space="0" w:color="auto"/>
                                                        <w:bottom w:val="none" w:sz="0" w:space="0" w:color="auto"/>
                                                        <w:right w:val="none" w:sz="0" w:space="0" w:color="auto"/>
                                                      </w:divBdr>
                                                      <w:divsChild>
                                                        <w:div w:id="214661757">
                                                          <w:marLeft w:val="0"/>
                                                          <w:marRight w:val="0"/>
                                                          <w:marTop w:val="0"/>
                                                          <w:marBottom w:val="0"/>
                                                          <w:divBdr>
                                                            <w:top w:val="none" w:sz="0" w:space="0" w:color="auto"/>
                                                            <w:left w:val="none" w:sz="0" w:space="0" w:color="auto"/>
                                                            <w:bottom w:val="none" w:sz="0" w:space="0" w:color="auto"/>
                                                            <w:right w:val="none" w:sz="0" w:space="0" w:color="auto"/>
                                                          </w:divBdr>
                                                          <w:divsChild>
                                                            <w:div w:id="210255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User</dc:creator>
  <cp:lastModifiedBy>Windows User</cp:lastModifiedBy>
  <cp:revision>4</cp:revision>
  <cp:lastPrinted>2015-09-11T21:56:00Z</cp:lastPrinted>
  <dcterms:created xsi:type="dcterms:W3CDTF">2016-08-10T19:38:00Z</dcterms:created>
  <dcterms:modified xsi:type="dcterms:W3CDTF">2016-08-10T20:40:00Z</dcterms:modified>
</cp:coreProperties>
</file>